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0C2" w:rsidRDefault="008D6151" w:rsidP="00DE3831">
      <w:bookmarkStart w:id="0" w:name="_GoBack"/>
      <w:bookmarkEnd w:id="0"/>
      <w:r w:rsidRPr="008D6151">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-104775</wp:posOffset>
            </wp:positionV>
            <wp:extent cx="2324100" cy="514350"/>
            <wp:effectExtent l="19050" t="0" r="0" b="0"/>
            <wp:wrapNone/>
            <wp:docPr id="4" name="Picture 0" descr="pchc_corp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hc_corp_cmyk.eps"/>
                    <pic:cNvPicPr/>
                  </pic:nvPicPr>
                  <pic:blipFill>
                    <a:blip r:embed="rId7" cstate="print"/>
                    <a:stretch>
                      <a:fillRect/>
                    </a:stretch>
                  </pic:blipFill>
                  <pic:spPr>
                    <a:xfrm>
                      <a:off x="0" y="0"/>
                      <a:ext cx="2324100" cy="514350"/>
                    </a:xfrm>
                    <a:prstGeom prst="rect">
                      <a:avLst/>
                    </a:prstGeom>
                  </pic:spPr>
                </pic:pic>
              </a:graphicData>
            </a:graphic>
          </wp:anchor>
        </w:drawing>
      </w:r>
    </w:p>
    <w:p w:rsidR="00D51865" w:rsidRPr="00F741AA" w:rsidRDefault="000E3F65" w:rsidP="008E0B14">
      <w:pPr>
        <w:ind w:left="1440"/>
        <w:rPr>
          <w:rFonts w:ascii="Times" w:eastAsia="Times" w:hAnsi="Times"/>
        </w:rPr>
      </w:pPr>
      <w:r>
        <w:rPr>
          <w:rFonts w:ascii="Times" w:eastAsia="Times" w:hAnsi="Times"/>
        </w:rPr>
        <w:t xml:space="preserve">                              </w:t>
      </w:r>
      <w:r w:rsidR="00E5323B">
        <w:rPr>
          <w:rFonts w:ascii="Times" w:eastAsia="Times" w:hAnsi="Times"/>
        </w:rPr>
        <w:t xml:space="preserve">    </w:t>
      </w:r>
      <w:r w:rsidR="008E0B14">
        <w:rPr>
          <w:rFonts w:ascii="Times" w:eastAsia="Times" w:hAnsi="Times"/>
        </w:rPr>
        <w:tab/>
      </w:r>
      <w:r w:rsidR="008E0B14">
        <w:rPr>
          <w:rFonts w:ascii="Times" w:eastAsia="Times" w:hAnsi="Times"/>
        </w:rPr>
        <w:tab/>
      </w:r>
      <w:r w:rsidR="008E0B14">
        <w:rPr>
          <w:rFonts w:ascii="Times" w:eastAsia="Times" w:hAnsi="Times"/>
        </w:rPr>
        <w:tab/>
      </w:r>
      <w:r w:rsidR="00D51865">
        <w:rPr>
          <w:rFonts w:ascii="Arial" w:eastAsia="Times" w:hAnsi="Arial" w:cs="Arial"/>
          <w:b/>
          <w:sz w:val="32"/>
          <w:szCs w:val="32"/>
        </w:rPr>
        <w:t>JOB</w:t>
      </w:r>
      <w:r w:rsidR="00F741AA">
        <w:rPr>
          <w:rFonts w:ascii="Arial" w:eastAsia="Times" w:hAnsi="Arial" w:cs="Arial"/>
          <w:b/>
          <w:sz w:val="32"/>
          <w:szCs w:val="32"/>
        </w:rPr>
        <w:t xml:space="preserve"> </w:t>
      </w:r>
      <w:r w:rsidR="00D51865">
        <w:rPr>
          <w:rFonts w:ascii="Arial" w:eastAsia="Times" w:hAnsi="Arial" w:cs="Arial"/>
          <w:b/>
          <w:sz w:val="32"/>
          <w:szCs w:val="32"/>
        </w:rPr>
        <w:t>DESCRIPTION/</w:t>
      </w:r>
      <w:r w:rsidR="00F741AA">
        <w:rPr>
          <w:rFonts w:ascii="Arial" w:eastAsia="Times" w:hAnsi="Arial" w:cs="Arial"/>
          <w:b/>
          <w:sz w:val="32"/>
          <w:szCs w:val="32"/>
        </w:rPr>
        <w:t>S</w:t>
      </w:r>
      <w:r w:rsidR="00D51865">
        <w:rPr>
          <w:rFonts w:ascii="Arial" w:eastAsia="Times" w:hAnsi="Arial" w:cs="Arial"/>
          <w:b/>
          <w:sz w:val="32"/>
          <w:szCs w:val="32"/>
        </w:rPr>
        <w:t>PECIFICATION</w:t>
      </w:r>
    </w:p>
    <w:p w:rsidR="00D51865" w:rsidRDefault="00D51865" w:rsidP="00D51865">
      <w:pPr>
        <w:ind w:left="1440"/>
        <w:rPr>
          <w:rFonts w:ascii="Times" w:eastAsia="Times" w:hAnsi="Times"/>
        </w:rPr>
      </w:pPr>
    </w:p>
    <w:tbl>
      <w:tblPr>
        <w:tblStyle w:val="TableGrid"/>
        <w:tblW w:w="0" w:type="auto"/>
        <w:tblLook w:val="01E0" w:firstRow="1" w:lastRow="1" w:firstColumn="1" w:lastColumn="1" w:noHBand="0" w:noVBand="0"/>
      </w:tblPr>
      <w:tblGrid>
        <w:gridCol w:w="4350"/>
        <w:gridCol w:w="2635"/>
        <w:gridCol w:w="522"/>
        <w:gridCol w:w="3283"/>
      </w:tblGrid>
      <w:tr w:rsidR="00D51865" w:rsidTr="004A0B61">
        <w:tc>
          <w:tcPr>
            <w:tcW w:w="7128" w:type="dxa"/>
            <w:gridSpan w:val="2"/>
          </w:tcPr>
          <w:p w:rsidR="00D51865" w:rsidRDefault="00D51865" w:rsidP="004A0B61">
            <w:pPr>
              <w:rPr>
                <w:rFonts w:ascii="Arial" w:eastAsia="Times" w:hAnsi="Arial" w:cs="Arial"/>
                <w:b/>
                <w:sz w:val="20"/>
                <w:szCs w:val="20"/>
              </w:rPr>
            </w:pPr>
            <w:smartTag w:uri="urn:schemas-microsoft-com:office:smarttags" w:element="stockticker">
              <w:r w:rsidRPr="00B01F1F">
                <w:rPr>
                  <w:rFonts w:ascii="Arial" w:eastAsia="Times" w:hAnsi="Arial" w:cs="Arial"/>
                  <w:b/>
                  <w:sz w:val="20"/>
                  <w:szCs w:val="20"/>
                </w:rPr>
                <w:t>JOB</w:t>
              </w:r>
            </w:smartTag>
            <w:r w:rsidRPr="00B01F1F">
              <w:rPr>
                <w:rFonts w:ascii="Arial" w:eastAsia="Times" w:hAnsi="Arial" w:cs="Arial"/>
                <w:b/>
                <w:sz w:val="20"/>
                <w:szCs w:val="20"/>
              </w:rPr>
              <w:t xml:space="preserve"> TITLE:</w:t>
            </w:r>
          </w:p>
          <w:p w:rsidR="00D51865" w:rsidRDefault="00D51865" w:rsidP="004A0B61">
            <w:pPr>
              <w:rPr>
                <w:rFonts w:ascii="Arial" w:eastAsia="Times" w:hAnsi="Arial" w:cs="Arial"/>
                <w:b/>
                <w:sz w:val="20"/>
                <w:szCs w:val="20"/>
              </w:rPr>
            </w:pPr>
          </w:p>
          <w:p w:rsidR="00D51865" w:rsidRPr="00B01F1F" w:rsidRDefault="00FD3750" w:rsidP="008E0B14">
            <w:pPr>
              <w:jc w:val="center"/>
              <w:rPr>
                <w:rFonts w:ascii="Arial" w:eastAsia="Times" w:hAnsi="Arial" w:cs="Arial"/>
                <w:b/>
                <w:sz w:val="28"/>
                <w:szCs w:val="28"/>
              </w:rPr>
            </w:pPr>
            <w:r>
              <w:rPr>
                <w:rFonts w:ascii="Arial" w:eastAsia="Times" w:hAnsi="Arial" w:cs="Arial"/>
                <w:b/>
                <w:sz w:val="28"/>
                <w:szCs w:val="28"/>
              </w:rPr>
              <w:t>Clinical Nurse Manager/Educator</w:t>
            </w:r>
          </w:p>
        </w:tc>
        <w:tc>
          <w:tcPr>
            <w:tcW w:w="3888" w:type="dxa"/>
            <w:gridSpan w:val="2"/>
          </w:tcPr>
          <w:p w:rsidR="00D51865" w:rsidRDefault="00D51865" w:rsidP="004A0B61">
            <w:pPr>
              <w:rPr>
                <w:rFonts w:ascii="Arial" w:eastAsia="Times" w:hAnsi="Arial" w:cs="Arial"/>
                <w:b/>
                <w:sz w:val="20"/>
                <w:szCs w:val="20"/>
              </w:rPr>
            </w:pPr>
            <w:r w:rsidRPr="00B01F1F">
              <w:rPr>
                <w:rFonts w:ascii="Arial" w:eastAsia="Times" w:hAnsi="Arial" w:cs="Arial"/>
                <w:b/>
                <w:sz w:val="20"/>
                <w:szCs w:val="20"/>
              </w:rPr>
              <w:t>DEPARTMENT:</w:t>
            </w:r>
          </w:p>
          <w:p w:rsidR="00D51865" w:rsidRDefault="00D51865" w:rsidP="004A0B61">
            <w:pPr>
              <w:rPr>
                <w:rFonts w:ascii="Arial" w:eastAsia="Times" w:hAnsi="Arial" w:cs="Arial"/>
                <w:b/>
                <w:sz w:val="20"/>
                <w:szCs w:val="20"/>
              </w:rPr>
            </w:pPr>
          </w:p>
          <w:p w:rsidR="00DA536B" w:rsidRDefault="00D51865">
            <w:pPr>
              <w:jc w:val="center"/>
              <w:rPr>
                <w:rFonts w:ascii="Arial" w:eastAsia="Times" w:hAnsi="Arial" w:cs="Arial"/>
                <w:b/>
                <w:sz w:val="20"/>
                <w:szCs w:val="20"/>
              </w:rPr>
            </w:pPr>
            <w:r>
              <w:rPr>
                <w:rFonts w:ascii="Arial" w:eastAsia="Times" w:hAnsi="Arial" w:cs="Arial"/>
                <w:b/>
              </w:rPr>
              <w:t>Medical Support</w:t>
            </w:r>
          </w:p>
          <w:p w:rsidR="00D51865" w:rsidRPr="00B01F1F" w:rsidRDefault="00D51865" w:rsidP="004A0B61">
            <w:pPr>
              <w:rPr>
                <w:rFonts w:ascii="Arial" w:eastAsia="Times" w:hAnsi="Arial" w:cs="Arial"/>
                <w:b/>
              </w:rPr>
            </w:pPr>
          </w:p>
        </w:tc>
      </w:tr>
      <w:tr w:rsidR="00FD3750" w:rsidTr="004A0B61">
        <w:tc>
          <w:tcPr>
            <w:tcW w:w="4428" w:type="dxa"/>
          </w:tcPr>
          <w:p w:rsidR="00750251" w:rsidRDefault="00750251" w:rsidP="004A0B61">
            <w:pPr>
              <w:rPr>
                <w:rFonts w:ascii="Arial" w:eastAsia="Times" w:hAnsi="Arial" w:cs="Arial"/>
                <w:b/>
                <w:sz w:val="20"/>
                <w:szCs w:val="20"/>
              </w:rPr>
            </w:pPr>
            <w:r w:rsidRPr="00B01F1F">
              <w:rPr>
                <w:rFonts w:ascii="Arial" w:eastAsia="Times" w:hAnsi="Arial" w:cs="Arial"/>
                <w:b/>
                <w:sz w:val="20"/>
                <w:szCs w:val="20"/>
              </w:rPr>
              <w:t xml:space="preserve">APPOINTED BY </w:t>
            </w:r>
            <w:smartTag w:uri="urn:schemas-microsoft-com:office:smarttags" w:element="stockticker">
              <w:r w:rsidRPr="00B01F1F">
                <w:rPr>
                  <w:rFonts w:ascii="Arial" w:eastAsia="Times" w:hAnsi="Arial" w:cs="Arial"/>
                  <w:b/>
                  <w:sz w:val="20"/>
                  <w:szCs w:val="20"/>
                </w:rPr>
                <w:t>AND</w:t>
              </w:r>
            </w:smartTag>
            <w:r w:rsidRPr="00B01F1F">
              <w:rPr>
                <w:rFonts w:ascii="Arial" w:eastAsia="Times" w:hAnsi="Arial" w:cs="Arial"/>
                <w:b/>
                <w:sz w:val="20"/>
                <w:szCs w:val="20"/>
              </w:rPr>
              <w:t xml:space="preserve"> REPORTS TO:</w:t>
            </w:r>
          </w:p>
          <w:p w:rsidR="00750251" w:rsidRDefault="00750251" w:rsidP="004A0B61">
            <w:pPr>
              <w:rPr>
                <w:rFonts w:ascii="Arial" w:eastAsia="Times" w:hAnsi="Arial" w:cs="Arial"/>
                <w:b/>
                <w:sz w:val="20"/>
                <w:szCs w:val="20"/>
              </w:rPr>
            </w:pPr>
          </w:p>
          <w:p w:rsidR="00750251" w:rsidRPr="00B01F1F" w:rsidRDefault="008E0B14" w:rsidP="004A0B61">
            <w:pPr>
              <w:jc w:val="center"/>
              <w:rPr>
                <w:rFonts w:ascii="Arial" w:eastAsia="Times" w:hAnsi="Arial" w:cs="Arial"/>
                <w:b/>
              </w:rPr>
            </w:pPr>
            <w:r>
              <w:rPr>
                <w:rFonts w:ascii="Arial" w:eastAsia="Times" w:hAnsi="Arial" w:cs="Arial"/>
                <w:b/>
              </w:rPr>
              <w:t>C</w:t>
            </w:r>
            <w:r w:rsidR="00B567E0">
              <w:rPr>
                <w:rFonts w:ascii="Arial" w:eastAsia="Times" w:hAnsi="Arial" w:cs="Arial"/>
                <w:b/>
              </w:rPr>
              <w:t>hief Operating Officer</w:t>
            </w:r>
          </w:p>
        </w:tc>
        <w:tc>
          <w:tcPr>
            <w:tcW w:w="3240" w:type="dxa"/>
            <w:gridSpan w:val="2"/>
          </w:tcPr>
          <w:p w:rsidR="00750251" w:rsidRDefault="00750251" w:rsidP="00DA536B">
            <w:pPr>
              <w:rPr>
                <w:rFonts w:ascii="Arial" w:eastAsia="Times" w:hAnsi="Arial" w:cs="Arial"/>
                <w:b/>
                <w:sz w:val="20"/>
                <w:szCs w:val="20"/>
              </w:rPr>
            </w:pPr>
            <w:r w:rsidRPr="00B01F1F">
              <w:rPr>
                <w:rFonts w:ascii="Arial" w:eastAsia="Times" w:hAnsi="Arial" w:cs="Arial"/>
                <w:b/>
                <w:sz w:val="20"/>
                <w:szCs w:val="20"/>
              </w:rPr>
              <w:t>FLSA:</w:t>
            </w:r>
          </w:p>
          <w:p w:rsidR="00750251" w:rsidRDefault="00750251" w:rsidP="00DA536B">
            <w:pPr>
              <w:rPr>
                <w:rFonts w:ascii="Arial" w:eastAsia="Times" w:hAnsi="Arial" w:cs="Arial"/>
                <w:b/>
                <w:sz w:val="20"/>
                <w:szCs w:val="20"/>
              </w:rPr>
            </w:pPr>
          </w:p>
          <w:p w:rsidR="00750251" w:rsidRPr="00B01F1F" w:rsidRDefault="00750251" w:rsidP="00DA536B">
            <w:pPr>
              <w:jc w:val="center"/>
              <w:rPr>
                <w:rFonts w:ascii="Arial" w:eastAsia="Times" w:hAnsi="Arial" w:cs="Arial"/>
                <w:b/>
              </w:rPr>
            </w:pPr>
            <w:r>
              <w:rPr>
                <w:rFonts w:ascii="Arial" w:eastAsia="Times" w:hAnsi="Arial" w:cs="Arial"/>
                <w:b/>
              </w:rPr>
              <w:t>Exempt</w:t>
            </w:r>
          </w:p>
        </w:tc>
        <w:tc>
          <w:tcPr>
            <w:tcW w:w="3348" w:type="dxa"/>
          </w:tcPr>
          <w:p w:rsidR="00750251" w:rsidRDefault="00750251" w:rsidP="00750251">
            <w:pPr>
              <w:rPr>
                <w:rFonts w:ascii="Arial" w:eastAsia="Times" w:hAnsi="Arial" w:cs="Arial"/>
                <w:b/>
                <w:sz w:val="20"/>
                <w:szCs w:val="20"/>
              </w:rPr>
            </w:pPr>
            <w:r w:rsidRPr="00B01F1F">
              <w:rPr>
                <w:rFonts w:ascii="Arial" w:eastAsia="Times" w:hAnsi="Arial" w:cs="Arial"/>
                <w:b/>
                <w:sz w:val="20"/>
                <w:szCs w:val="20"/>
              </w:rPr>
              <w:t>EEO CODE:</w:t>
            </w:r>
          </w:p>
          <w:p w:rsidR="00750251" w:rsidRDefault="00750251" w:rsidP="00750251">
            <w:pPr>
              <w:rPr>
                <w:rFonts w:ascii="Arial" w:eastAsia="Times" w:hAnsi="Arial" w:cs="Arial"/>
                <w:b/>
                <w:sz w:val="20"/>
                <w:szCs w:val="20"/>
              </w:rPr>
            </w:pPr>
          </w:p>
          <w:p w:rsidR="00750251" w:rsidRPr="00B01F1F" w:rsidRDefault="00750251" w:rsidP="00750251">
            <w:pPr>
              <w:rPr>
                <w:rFonts w:ascii="Arial" w:eastAsia="Times" w:hAnsi="Arial" w:cs="Arial"/>
                <w:b/>
              </w:rPr>
            </w:pPr>
            <w:r>
              <w:rPr>
                <w:rFonts w:ascii="Arial" w:eastAsia="Times" w:hAnsi="Arial" w:cs="Arial"/>
                <w:b/>
              </w:rPr>
              <w:t>02 - Professional</w:t>
            </w:r>
          </w:p>
        </w:tc>
      </w:tr>
    </w:tbl>
    <w:p w:rsidR="00750251" w:rsidRDefault="00750251" w:rsidP="00BF1876">
      <w:pPr>
        <w:jc w:val="both"/>
        <w:rPr>
          <w:rFonts w:ascii="Arial" w:eastAsia="Times" w:hAnsi="Arial" w:cs="Arial"/>
          <w:b/>
          <w:u w:val="single"/>
        </w:rPr>
      </w:pPr>
    </w:p>
    <w:p w:rsidR="00B01F1F" w:rsidRPr="00727D35" w:rsidRDefault="00B01F1F" w:rsidP="00BF1876">
      <w:pPr>
        <w:jc w:val="both"/>
        <w:rPr>
          <w:rFonts w:ascii="Arial" w:eastAsia="Times" w:hAnsi="Arial" w:cs="Arial"/>
          <w:b/>
          <w:u w:val="single"/>
        </w:rPr>
      </w:pPr>
      <w:r w:rsidRPr="00727D35">
        <w:rPr>
          <w:rFonts w:ascii="Arial" w:eastAsia="Times" w:hAnsi="Arial" w:cs="Arial"/>
          <w:b/>
          <w:u w:val="single"/>
        </w:rPr>
        <w:t>JOB SUMMARY</w:t>
      </w:r>
    </w:p>
    <w:p w:rsidR="00B01F1F" w:rsidRPr="00F741AA" w:rsidRDefault="00B01F1F" w:rsidP="00BF1876">
      <w:pPr>
        <w:ind w:left="720"/>
        <w:jc w:val="both"/>
        <w:rPr>
          <w:rFonts w:ascii="Arial" w:eastAsia="Times" w:hAnsi="Arial" w:cs="Arial"/>
          <w:b/>
          <w:sz w:val="22"/>
          <w:szCs w:val="22"/>
          <w:u w:val="single"/>
        </w:rPr>
      </w:pPr>
    </w:p>
    <w:p w:rsidR="00BE5944" w:rsidRPr="001D3A64" w:rsidRDefault="008E0B14" w:rsidP="008E0B14">
      <w:pPr>
        <w:tabs>
          <w:tab w:val="left" w:pos="0"/>
        </w:tabs>
        <w:suppressAutoHyphens/>
        <w:spacing w:line="240" w:lineRule="atLeast"/>
        <w:rPr>
          <w:b/>
          <w:bCs/>
          <w:spacing w:val="-3"/>
          <w:sz w:val="22"/>
          <w:szCs w:val="22"/>
          <w:u w:val="single"/>
        </w:rPr>
      </w:pPr>
      <w:r w:rsidRPr="001D3A64">
        <w:rPr>
          <w:rFonts w:ascii="Arial" w:hAnsi="Arial" w:cs="Arial"/>
          <w:spacing w:val="-3"/>
          <w:sz w:val="22"/>
          <w:szCs w:val="22"/>
        </w:rPr>
        <w:t>This is a key leadership position within the clinical management team. The position reports to the C</w:t>
      </w:r>
      <w:r w:rsidR="00B567E0" w:rsidRPr="001D3A64">
        <w:rPr>
          <w:rFonts w:ascii="Arial" w:hAnsi="Arial" w:cs="Arial"/>
          <w:spacing w:val="-3"/>
          <w:sz w:val="22"/>
          <w:szCs w:val="22"/>
        </w:rPr>
        <w:t xml:space="preserve">hief Operating Officer </w:t>
      </w:r>
      <w:r w:rsidRPr="001D3A64">
        <w:rPr>
          <w:rFonts w:ascii="Arial" w:hAnsi="Arial" w:cs="Arial"/>
          <w:spacing w:val="-3"/>
          <w:sz w:val="22"/>
          <w:szCs w:val="22"/>
        </w:rPr>
        <w:t>with direct oversight of the </w:t>
      </w:r>
      <w:r w:rsidR="0058136A">
        <w:rPr>
          <w:rFonts w:ascii="Arial" w:hAnsi="Arial" w:cs="Arial"/>
          <w:spacing w:val="-3"/>
          <w:sz w:val="22"/>
          <w:szCs w:val="22"/>
        </w:rPr>
        <w:t xml:space="preserve">organization’s </w:t>
      </w:r>
      <w:r w:rsidR="00B16D91">
        <w:rPr>
          <w:rFonts w:ascii="Arial" w:hAnsi="Arial" w:cs="Arial"/>
          <w:spacing w:val="-3"/>
          <w:sz w:val="22"/>
          <w:szCs w:val="22"/>
        </w:rPr>
        <w:t xml:space="preserve">nursing staff </w:t>
      </w:r>
      <w:r w:rsidRPr="001D3A64">
        <w:rPr>
          <w:rFonts w:ascii="Arial" w:hAnsi="Arial" w:cs="Arial"/>
          <w:spacing w:val="-3"/>
          <w:sz w:val="22"/>
          <w:szCs w:val="22"/>
        </w:rPr>
        <w:t>to assure the clinic</w:t>
      </w:r>
      <w:r w:rsidR="0058136A">
        <w:rPr>
          <w:rFonts w:ascii="Arial" w:hAnsi="Arial" w:cs="Arial"/>
          <w:spacing w:val="-3"/>
          <w:sz w:val="22"/>
          <w:szCs w:val="22"/>
        </w:rPr>
        <w:t>s</w:t>
      </w:r>
      <w:r w:rsidRPr="001D3A64">
        <w:rPr>
          <w:rFonts w:ascii="Arial" w:hAnsi="Arial" w:cs="Arial"/>
          <w:spacing w:val="-3"/>
          <w:sz w:val="22"/>
          <w:szCs w:val="22"/>
        </w:rPr>
        <w:t xml:space="preserve"> operate in accordance with PCHC’s Mission and objectives. </w:t>
      </w:r>
      <w:r w:rsidR="00452EE2">
        <w:rPr>
          <w:rFonts w:ascii="Arial" w:hAnsi="Arial" w:cs="Arial"/>
          <w:spacing w:val="-3"/>
          <w:sz w:val="22"/>
          <w:szCs w:val="22"/>
        </w:rPr>
        <w:t>This Nurs</w:t>
      </w:r>
      <w:r w:rsidR="00FD3750">
        <w:rPr>
          <w:rFonts w:ascii="Arial" w:hAnsi="Arial" w:cs="Arial"/>
          <w:spacing w:val="-3"/>
          <w:sz w:val="22"/>
          <w:szCs w:val="22"/>
        </w:rPr>
        <w:t>e</w:t>
      </w:r>
      <w:r w:rsidR="00452EE2">
        <w:rPr>
          <w:rFonts w:ascii="Arial" w:hAnsi="Arial" w:cs="Arial"/>
          <w:spacing w:val="-3"/>
          <w:sz w:val="22"/>
          <w:szCs w:val="22"/>
        </w:rPr>
        <w:t xml:space="preserve"> </w:t>
      </w:r>
      <w:r w:rsidR="00FD3750">
        <w:rPr>
          <w:rFonts w:ascii="Arial" w:hAnsi="Arial" w:cs="Arial"/>
          <w:spacing w:val="-3"/>
          <w:sz w:val="22"/>
          <w:szCs w:val="22"/>
        </w:rPr>
        <w:t>Manager</w:t>
      </w:r>
      <w:r w:rsidR="00452EE2">
        <w:rPr>
          <w:rFonts w:ascii="Arial" w:hAnsi="Arial" w:cs="Arial"/>
          <w:spacing w:val="-3"/>
          <w:sz w:val="22"/>
          <w:szCs w:val="22"/>
        </w:rPr>
        <w:t xml:space="preserve"> is responsible for direct</w:t>
      </w:r>
      <w:r w:rsidR="00FD3750">
        <w:rPr>
          <w:rFonts w:ascii="Arial" w:hAnsi="Arial" w:cs="Arial"/>
          <w:spacing w:val="-3"/>
          <w:sz w:val="22"/>
          <w:szCs w:val="22"/>
        </w:rPr>
        <w:t xml:space="preserve">ing </w:t>
      </w:r>
      <w:r w:rsidR="003A3E6D" w:rsidRPr="001D3A64">
        <w:rPr>
          <w:rFonts w:ascii="Arial" w:hAnsi="Arial" w:cs="Arial"/>
          <w:sz w:val="22"/>
          <w:szCs w:val="22"/>
        </w:rPr>
        <w:t xml:space="preserve">the delivery of safe, effective and efficient nursing services and patient care. This accountability is exercised by assessing, monitoring, reviewing, planning, organizing, implementing, managing and evaluating processes, workflows and functions that provide nursing and patient care according to accepted standards of practice and performance. </w:t>
      </w:r>
      <w:r w:rsidR="00364BB6">
        <w:rPr>
          <w:rFonts w:ascii="Arial" w:hAnsi="Arial" w:cs="Arial"/>
          <w:sz w:val="22"/>
          <w:szCs w:val="22"/>
        </w:rPr>
        <w:t>The Manager d</w:t>
      </w:r>
      <w:r w:rsidR="00364BB6" w:rsidRPr="00364BB6">
        <w:rPr>
          <w:rFonts w:ascii="Arial" w:hAnsi="Arial" w:cs="Arial"/>
          <w:sz w:val="22"/>
          <w:szCs w:val="22"/>
        </w:rPr>
        <w:t xml:space="preserve">evelops, implements, and evaluates educational plans/programs and utilizes methods, measurements and tools to evaluate achievement of learning goals. </w:t>
      </w:r>
      <w:r w:rsidR="003A3E6D" w:rsidRPr="001D3A64">
        <w:rPr>
          <w:rFonts w:ascii="Arial" w:hAnsi="Arial" w:cs="Arial"/>
          <w:sz w:val="22"/>
          <w:szCs w:val="22"/>
        </w:rPr>
        <w:t xml:space="preserve">This individual is responsible for defining and achieving service and quality outcomes that are sensitive to nursing and patient </w:t>
      </w:r>
      <w:r w:rsidR="006F6457" w:rsidRPr="001D3A64">
        <w:rPr>
          <w:rFonts w:ascii="Arial" w:hAnsi="Arial" w:cs="Arial"/>
          <w:sz w:val="22"/>
          <w:szCs w:val="22"/>
        </w:rPr>
        <w:t>care</w:t>
      </w:r>
      <w:r w:rsidR="006F6457">
        <w:rPr>
          <w:rFonts w:ascii="Arial" w:hAnsi="Arial" w:cs="Arial"/>
          <w:sz w:val="22"/>
          <w:szCs w:val="22"/>
        </w:rPr>
        <w:t xml:space="preserve"> and</w:t>
      </w:r>
      <w:r w:rsidR="00452EE2">
        <w:rPr>
          <w:rFonts w:ascii="Arial" w:hAnsi="Arial" w:cs="Arial"/>
          <w:sz w:val="22"/>
          <w:szCs w:val="22"/>
        </w:rPr>
        <w:t xml:space="preserve"> is a resource to other clinic supervisors</w:t>
      </w:r>
      <w:r w:rsidR="003A3E6D" w:rsidRPr="001D3A64">
        <w:rPr>
          <w:rFonts w:ascii="Arial" w:hAnsi="Arial" w:cs="Arial"/>
          <w:sz w:val="22"/>
          <w:szCs w:val="22"/>
        </w:rPr>
        <w:t xml:space="preserve">. </w:t>
      </w:r>
      <w:r w:rsidR="00820D00" w:rsidRPr="001D3A64">
        <w:rPr>
          <w:rFonts w:ascii="Arial" w:hAnsi="Arial" w:cs="Arial"/>
          <w:spacing w:val="-3"/>
          <w:sz w:val="22"/>
          <w:szCs w:val="22"/>
        </w:rPr>
        <w:t xml:space="preserve">The position </w:t>
      </w:r>
      <w:r w:rsidRPr="001D3A64">
        <w:rPr>
          <w:rFonts w:ascii="Arial" w:hAnsi="Arial" w:cs="Arial"/>
          <w:spacing w:val="-3"/>
          <w:sz w:val="22"/>
          <w:szCs w:val="22"/>
        </w:rPr>
        <w:t>has shared responsibility for compliance with accreditation, regulatory, federal and state rules and regulations as well as organizational policy and procedures. The </w:t>
      </w:r>
      <w:r w:rsidR="00FD3750">
        <w:rPr>
          <w:rFonts w:ascii="Arial" w:hAnsi="Arial" w:cs="Arial"/>
          <w:spacing w:val="-3"/>
          <w:sz w:val="22"/>
          <w:szCs w:val="22"/>
        </w:rPr>
        <w:t>position</w:t>
      </w:r>
      <w:r w:rsidRPr="001D3A64">
        <w:rPr>
          <w:rFonts w:ascii="Arial" w:hAnsi="Arial" w:cs="Arial"/>
          <w:spacing w:val="-3"/>
          <w:sz w:val="22"/>
          <w:szCs w:val="22"/>
        </w:rPr>
        <w:t xml:space="preserve"> must be able to work flexible hours to encompass coverage of </w:t>
      </w:r>
      <w:r w:rsidR="00452EE2">
        <w:rPr>
          <w:rFonts w:ascii="Arial" w:hAnsi="Arial" w:cs="Arial"/>
          <w:spacing w:val="-3"/>
          <w:sz w:val="22"/>
          <w:szCs w:val="22"/>
        </w:rPr>
        <w:t xml:space="preserve">the </w:t>
      </w:r>
      <w:r w:rsidRPr="001D3A64">
        <w:rPr>
          <w:rFonts w:ascii="Arial" w:hAnsi="Arial" w:cs="Arial"/>
          <w:spacing w:val="-3"/>
          <w:sz w:val="22"/>
          <w:szCs w:val="22"/>
        </w:rPr>
        <w:t>clinic</w:t>
      </w:r>
      <w:r w:rsidR="00B6363A" w:rsidRPr="001D3A64">
        <w:rPr>
          <w:rFonts w:ascii="Arial" w:hAnsi="Arial" w:cs="Arial"/>
          <w:spacing w:val="-3"/>
          <w:sz w:val="22"/>
          <w:szCs w:val="22"/>
        </w:rPr>
        <w:t xml:space="preserve">. The </w:t>
      </w:r>
      <w:r w:rsidR="00FD3750">
        <w:rPr>
          <w:rFonts w:ascii="Arial" w:hAnsi="Arial" w:cs="Arial"/>
          <w:spacing w:val="-3"/>
          <w:sz w:val="22"/>
          <w:szCs w:val="22"/>
        </w:rPr>
        <w:t>manager</w:t>
      </w:r>
      <w:r w:rsidR="00B6363A" w:rsidRPr="001D3A64">
        <w:rPr>
          <w:rFonts w:ascii="Arial" w:hAnsi="Arial" w:cs="Arial"/>
          <w:spacing w:val="-3"/>
          <w:sz w:val="22"/>
          <w:szCs w:val="22"/>
        </w:rPr>
        <w:t xml:space="preserve"> </w:t>
      </w:r>
      <w:r w:rsidRPr="001D3A64">
        <w:rPr>
          <w:rFonts w:ascii="Arial" w:hAnsi="Arial" w:cs="Arial"/>
          <w:spacing w:val="-3"/>
          <w:sz w:val="22"/>
          <w:szCs w:val="22"/>
        </w:rPr>
        <w:t>will work closely</w:t>
      </w:r>
      <w:r w:rsidR="00B6363A" w:rsidRPr="001D3A64">
        <w:rPr>
          <w:rFonts w:ascii="Arial" w:hAnsi="Arial" w:cs="Arial"/>
          <w:spacing w:val="-3"/>
          <w:sz w:val="22"/>
          <w:szCs w:val="22"/>
        </w:rPr>
        <w:t xml:space="preserve"> with</w:t>
      </w:r>
      <w:r w:rsidRPr="001D3A64">
        <w:rPr>
          <w:rFonts w:ascii="Arial" w:hAnsi="Arial" w:cs="Arial"/>
          <w:spacing w:val="-3"/>
          <w:sz w:val="22"/>
          <w:szCs w:val="22"/>
        </w:rPr>
        <w:t xml:space="preserve"> </w:t>
      </w:r>
      <w:r w:rsidR="00311DD8" w:rsidRPr="001D3A64">
        <w:rPr>
          <w:rFonts w:ascii="Arial" w:hAnsi="Arial" w:cs="Arial"/>
          <w:spacing w:val="-3"/>
          <w:sz w:val="22"/>
          <w:szCs w:val="22"/>
        </w:rPr>
        <w:t xml:space="preserve">other clinic </w:t>
      </w:r>
      <w:r w:rsidR="00452EE2">
        <w:rPr>
          <w:rFonts w:ascii="Arial" w:hAnsi="Arial" w:cs="Arial"/>
          <w:spacing w:val="-3"/>
          <w:sz w:val="22"/>
          <w:szCs w:val="22"/>
        </w:rPr>
        <w:t>leaders</w:t>
      </w:r>
      <w:r w:rsidR="00311DD8" w:rsidRPr="001D3A64">
        <w:rPr>
          <w:rFonts w:ascii="Arial" w:hAnsi="Arial" w:cs="Arial"/>
          <w:spacing w:val="-3"/>
          <w:sz w:val="22"/>
          <w:szCs w:val="22"/>
        </w:rPr>
        <w:t xml:space="preserve">, </w:t>
      </w:r>
      <w:r w:rsidR="00085E89">
        <w:rPr>
          <w:rFonts w:ascii="Arial" w:hAnsi="Arial" w:cs="Arial"/>
          <w:spacing w:val="-3"/>
          <w:sz w:val="22"/>
          <w:szCs w:val="22"/>
        </w:rPr>
        <w:t xml:space="preserve">department leaders, </w:t>
      </w:r>
      <w:r w:rsidRPr="001D3A64">
        <w:rPr>
          <w:rFonts w:ascii="Arial" w:hAnsi="Arial" w:cs="Arial"/>
          <w:spacing w:val="-3"/>
          <w:sz w:val="22"/>
          <w:szCs w:val="22"/>
        </w:rPr>
        <w:t>mid-level and support staff to ensure the delivery of quality, cost effective health care.</w:t>
      </w:r>
      <w:r w:rsidR="00311DD8" w:rsidRPr="001D3A64">
        <w:rPr>
          <w:rFonts w:ascii="Arial" w:hAnsi="Arial" w:cs="Arial"/>
          <w:spacing w:val="-3"/>
          <w:sz w:val="22"/>
          <w:szCs w:val="22"/>
        </w:rPr>
        <w:t xml:space="preserve"> </w:t>
      </w:r>
      <w:r w:rsidRPr="001D3A64">
        <w:rPr>
          <w:rFonts w:ascii="Arial" w:hAnsi="Arial" w:cs="Arial"/>
          <w:spacing w:val="-3"/>
          <w:sz w:val="22"/>
          <w:szCs w:val="22"/>
        </w:rPr>
        <w:br/>
      </w:r>
    </w:p>
    <w:p w:rsidR="00BE5944" w:rsidRPr="00BE5944" w:rsidRDefault="00BE5944" w:rsidP="00BE5944">
      <w:pPr>
        <w:tabs>
          <w:tab w:val="left" w:pos="0"/>
        </w:tabs>
        <w:suppressAutoHyphens/>
        <w:spacing w:line="240" w:lineRule="atLeast"/>
        <w:jc w:val="both"/>
        <w:rPr>
          <w:rFonts w:ascii="Arial" w:hAnsi="Arial" w:cs="Arial"/>
          <w:spacing w:val="-3"/>
        </w:rPr>
      </w:pPr>
      <w:r w:rsidRPr="00BE5944">
        <w:rPr>
          <w:rFonts w:ascii="Arial" w:hAnsi="Arial" w:cs="Arial"/>
          <w:b/>
          <w:bCs/>
          <w:spacing w:val="-3"/>
          <w:u w:val="single"/>
        </w:rPr>
        <w:t>ESSENTIAL FUNCTIONS</w:t>
      </w:r>
    </w:p>
    <w:p w:rsidR="00BE5944" w:rsidRPr="00F741AA" w:rsidRDefault="00BE5944" w:rsidP="00BE5944">
      <w:pPr>
        <w:tabs>
          <w:tab w:val="left" w:pos="0"/>
        </w:tabs>
        <w:suppressAutoHyphens/>
        <w:spacing w:line="240" w:lineRule="atLeast"/>
        <w:jc w:val="both"/>
        <w:rPr>
          <w:rFonts w:ascii="Arial" w:hAnsi="Arial" w:cs="Arial"/>
          <w:spacing w:val="-3"/>
          <w:sz w:val="22"/>
          <w:szCs w:val="22"/>
        </w:rPr>
      </w:pPr>
    </w:p>
    <w:p w:rsidR="007620D7" w:rsidRDefault="001D3A64" w:rsidP="007620D7">
      <w:pPr>
        <w:pStyle w:val="ListParagraph"/>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sidRPr="006F6457">
        <w:rPr>
          <w:rFonts w:ascii="Arial" w:hAnsi="Arial" w:cs="Arial"/>
          <w:spacing w:val="-3"/>
          <w:sz w:val="22"/>
          <w:szCs w:val="22"/>
        </w:rPr>
        <w:t>Supervise nursing support personnel</w:t>
      </w:r>
      <w:r w:rsidR="00FD3750" w:rsidRPr="006F6457">
        <w:rPr>
          <w:rFonts w:ascii="Arial" w:hAnsi="Arial" w:cs="Arial"/>
          <w:spacing w:val="-3"/>
          <w:sz w:val="22"/>
          <w:szCs w:val="22"/>
        </w:rPr>
        <w:t>, including Licensed Practical Nurses and Registered Nurses</w:t>
      </w:r>
      <w:r w:rsidR="006F6457" w:rsidRPr="006F6457">
        <w:rPr>
          <w:rFonts w:ascii="Arial" w:hAnsi="Arial" w:cs="Arial"/>
          <w:spacing w:val="-3"/>
          <w:sz w:val="22"/>
          <w:szCs w:val="22"/>
        </w:rPr>
        <w:t xml:space="preserve">. This includes hiring, </w:t>
      </w:r>
      <w:r w:rsidR="00364BB6">
        <w:rPr>
          <w:rFonts w:ascii="Arial" w:hAnsi="Arial" w:cs="Arial"/>
          <w:spacing w:val="-3"/>
          <w:sz w:val="22"/>
          <w:szCs w:val="22"/>
        </w:rPr>
        <w:t xml:space="preserve">onboarding, </w:t>
      </w:r>
      <w:r w:rsidR="006F6457" w:rsidRPr="006F6457">
        <w:rPr>
          <w:rFonts w:ascii="Arial" w:hAnsi="Arial" w:cs="Arial"/>
          <w:spacing w:val="-3"/>
          <w:sz w:val="22"/>
          <w:szCs w:val="22"/>
        </w:rPr>
        <w:t>performance management, training</w:t>
      </w:r>
      <w:r w:rsidR="006F6457">
        <w:rPr>
          <w:rFonts w:ascii="Arial" w:hAnsi="Arial" w:cs="Arial"/>
          <w:spacing w:val="-3"/>
          <w:sz w:val="22"/>
          <w:szCs w:val="22"/>
        </w:rPr>
        <w:t>, employee relations</w:t>
      </w:r>
      <w:r w:rsidR="006F6457" w:rsidRPr="006F6457">
        <w:rPr>
          <w:rFonts w:ascii="Arial" w:hAnsi="Arial" w:cs="Arial"/>
          <w:spacing w:val="-3"/>
          <w:sz w:val="22"/>
          <w:szCs w:val="22"/>
        </w:rPr>
        <w:t xml:space="preserve"> and competency assessment. </w:t>
      </w:r>
    </w:p>
    <w:p w:rsidR="00FD3750" w:rsidRPr="007620D7" w:rsidRDefault="007620D7" w:rsidP="00E85DE6">
      <w:pPr>
        <w:pStyle w:val="ListParagraph"/>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Pr>
          <w:rFonts w:ascii="Arial" w:hAnsi="Arial" w:cs="Arial"/>
          <w:spacing w:val="-3"/>
          <w:sz w:val="22"/>
          <w:szCs w:val="22"/>
        </w:rPr>
        <w:t>Provide support to site-based leaders f</w:t>
      </w:r>
      <w:r w:rsidRPr="007620D7">
        <w:rPr>
          <w:rFonts w:ascii="Arial" w:hAnsi="Arial" w:cs="Arial"/>
          <w:spacing w:val="-3"/>
          <w:sz w:val="22"/>
          <w:szCs w:val="22"/>
        </w:rPr>
        <w:t xml:space="preserve">or Medical Assistants, </w:t>
      </w:r>
      <w:r>
        <w:rPr>
          <w:rFonts w:ascii="Arial" w:hAnsi="Arial" w:cs="Arial"/>
          <w:spacing w:val="-3"/>
          <w:sz w:val="22"/>
          <w:szCs w:val="22"/>
        </w:rPr>
        <w:t xml:space="preserve">related to </w:t>
      </w:r>
      <w:r w:rsidRPr="007620D7">
        <w:rPr>
          <w:rFonts w:ascii="Arial" w:hAnsi="Arial" w:cs="Arial"/>
          <w:spacing w:val="-3"/>
          <w:sz w:val="22"/>
          <w:szCs w:val="22"/>
        </w:rPr>
        <w:t xml:space="preserve">onboarding, performance management, training, and competency assessment.  </w:t>
      </w:r>
    </w:p>
    <w:p w:rsidR="00FD3750" w:rsidRPr="00FD3750" w:rsidRDefault="00FD3750" w:rsidP="001D3A64">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sidRPr="00FD3750">
        <w:rPr>
          <w:rFonts w:ascii="Arial" w:hAnsi="Arial" w:cs="Arial"/>
          <w:color w:val="1D1D1D"/>
          <w:sz w:val="22"/>
          <w:szCs w:val="22"/>
          <w:lang w:val="en"/>
        </w:rPr>
        <w:t>Use expert clinical knowledge to anticipate, assess, develop and implement education and resources for patient care staff.</w:t>
      </w:r>
      <w:r w:rsidR="00364BB6">
        <w:rPr>
          <w:rFonts w:ascii="Arial" w:hAnsi="Arial" w:cs="Arial"/>
          <w:color w:val="1D1D1D"/>
          <w:sz w:val="22"/>
          <w:szCs w:val="22"/>
          <w:lang w:val="en"/>
        </w:rPr>
        <w:t xml:space="preserve"> Patient care staff include Medical Assistants, </w:t>
      </w:r>
      <w:r w:rsidR="00364BB6" w:rsidRPr="00364BB6">
        <w:rPr>
          <w:rFonts w:ascii="Arial" w:hAnsi="Arial" w:cs="Arial"/>
          <w:color w:val="1D1D1D"/>
          <w:sz w:val="22"/>
          <w:szCs w:val="22"/>
          <w:lang w:val="en"/>
        </w:rPr>
        <w:t>Licensed Practical Nurses and Registered Nurses</w:t>
      </w:r>
      <w:r w:rsidR="00364BB6">
        <w:rPr>
          <w:rFonts w:ascii="Arial" w:hAnsi="Arial" w:cs="Arial"/>
          <w:color w:val="1D1D1D"/>
          <w:sz w:val="22"/>
          <w:szCs w:val="22"/>
          <w:lang w:val="en"/>
        </w:rPr>
        <w:t>.</w:t>
      </w:r>
    </w:p>
    <w:p w:rsidR="00FD3750" w:rsidRDefault="00FD3750" w:rsidP="001D3A64">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sidRPr="00FD3750">
        <w:rPr>
          <w:rFonts w:ascii="Arial" w:hAnsi="Arial" w:cs="Arial"/>
          <w:spacing w:val="-3"/>
          <w:sz w:val="22"/>
          <w:szCs w:val="22"/>
        </w:rPr>
        <w:t>Identif</w:t>
      </w:r>
      <w:r>
        <w:rPr>
          <w:rFonts w:ascii="Arial" w:hAnsi="Arial" w:cs="Arial"/>
          <w:spacing w:val="-3"/>
          <w:sz w:val="22"/>
          <w:szCs w:val="22"/>
        </w:rPr>
        <w:t>y</w:t>
      </w:r>
      <w:r w:rsidR="006F6457">
        <w:rPr>
          <w:rFonts w:ascii="Arial" w:hAnsi="Arial" w:cs="Arial"/>
          <w:spacing w:val="-3"/>
          <w:sz w:val="22"/>
          <w:szCs w:val="22"/>
        </w:rPr>
        <w:t>, develop</w:t>
      </w:r>
      <w:r w:rsidRPr="00FD3750">
        <w:rPr>
          <w:rFonts w:ascii="Arial" w:hAnsi="Arial" w:cs="Arial"/>
          <w:spacing w:val="-3"/>
          <w:sz w:val="22"/>
          <w:szCs w:val="22"/>
        </w:rPr>
        <w:t xml:space="preserve"> and assess competencies of patient care staff. </w:t>
      </w:r>
    </w:p>
    <w:p w:rsidR="00FD3750" w:rsidRDefault="00FD3750" w:rsidP="001D3A64">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sidRPr="00FD3750">
        <w:rPr>
          <w:rFonts w:ascii="Arial" w:hAnsi="Arial" w:cs="Arial"/>
          <w:spacing w:val="-3"/>
          <w:sz w:val="22"/>
          <w:szCs w:val="22"/>
        </w:rPr>
        <w:t>Based on staff assessment, plan, develop, implement and evaluate orientation and staff development programs</w:t>
      </w:r>
      <w:r w:rsidR="006F6457">
        <w:rPr>
          <w:rFonts w:ascii="Arial" w:hAnsi="Arial" w:cs="Arial"/>
          <w:spacing w:val="-3"/>
          <w:sz w:val="22"/>
          <w:szCs w:val="22"/>
        </w:rPr>
        <w:t>.</w:t>
      </w:r>
    </w:p>
    <w:p w:rsidR="006F6457" w:rsidRDefault="006F6457" w:rsidP="001D3A64">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sidRPr="006F6457">
        <w:rPr>
          <w:rFonts w:ascii="Arial" w:hAnsi="Arial" w:cs="Arial"/>
          <w:spacing w:val="-3"/>
          <w:sz w:val="22"/>
          <w:szCs w:val="22"/>
        </w:rPr>
        <w:t>Appl</w:t>
      </w:r>
      <w:r w:rsidR="007620D7">
        <w:rPr>
          <w:rFonts w:ascii="Arial" w:hAnsi="Arial" w:cs="Arial"/>
          <w:spacing w:val="-3"/>
          <w:sz w:val="22"/>
          <w:szCs w:val="22"/>
        </w:rPr>
        <w:t>y</w:t>
      </w:r>
      <w:r w:rsidRPr="006F6457">
        <w:rPr>
          <w:rFonts w:ascii="Arial" w:hAnsi="Arial" w:cs="Arial"/>
          <w:spacing w:val="-3"/>
          <w:sz w:val="22"/>
          <w:szCs w:val="22"/>
        </w:rPr>
        <w:t xml:space="preserve"> adult learning principles to training staff and in the development and review of learning tools.</w:t>
      </w:r>
    </w:p>
    <w:p w:rsidR="00820D00" w:rsidRDefault="007B2FE0" w:rsidP="00820D00">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 xml:space="preserve">Maintain compliance </w:t>
      </w:r>
      <w:r w:rsidR="00DD275C" w:rsidRPr="000634C6">
        <w:rPr>
          <w:rFonts w:ascii="Arial" w:hAnsi="Arial" w:cs="Arial"/>
          <w:spacing w:val="-3"/>
          <w:sz w:val="22"/>
          <w:szCs w:val="22"/>
        </w:rPr>
        <w:t xml:space="preserve">with </w:t>
      </w:r>
      <w:r w:rsidR="00750251">
        <w:rPr>
          <w:rFonts w:ascii="Arial" w:hAnsi="Arial" w:cs="Arial"/>
          <w:spacing w:val="-3"/>
          <w:sz w:val="22"/>
          <w:szCs w:val="22"/>
        </w:rPr>
        <w:t>PCHC</w:t>
      </w:r>
      <w:r w:rsidR="00750251" w:rsidRPr="000634C6">
        <w:rPr>
          <w:rFonts w:ascii="Arial" w:hAnsi="Arial" w:cs="Arial"/>
          <w:spacing w:val="-3"/>
          <w:sz w:val="22"/>
          <w:szCs w:val="22"/>
        </w:rPr>
        <w:t xml:space="preserve"> </w:t>
      </w:r>
      <w:r w:rsidR="00DD275C" w:rsidRPr="000634C6">
        <w:rPr>
          <w:rFonts w:ascii="Arial" w:hAnsi="Arial" w:cs="Arial"/>
          <w:spacing w:val="-3"/>
          <w:sz w:val="22"/>
          <w:szCs w:val="22"/>
        </w:rPr>
        <w:t>policy</w:t>
      </w:r>
      <w:r w:rsidR="00B5717C" w:rsidRPr="000634C6">
        <w:rPr>
          <w:rFonts w:ascii="Arial" w:hAnsi="Arial" w:cs="Arial"/>
          <w:spacing w:val="-3"/>
          <w:sz w:val="22"/>
          <w:szCs w:val="22"/>
        </w:rPr>
        <w:t xml:space="preserve"> and procedures and with external regulatory bodies such as </w:t>
      </w:r>
      <w:r w:rsidR="00B567E0">
        <w:rPr>
          <w:rFonts w:ascii="Arial" w:hAnsi="Arial" w:cs="Arial"/>
          <w:spacing w:val="-3"/>
          <w:sz w:val="22"/>
          <w:szCs w:val="22"/>
        </w:rPr>
        <w:t>HRSA</w:t>
      </w:r>
      <w:r w:rsidR="00B5717C" w:rsidRPr="000634C6">
        <w:rPr>
          <w:rFonts w:ascii="Arial" w:hAnsi="Arial" w:cs="Arial"/>
          <w:spacing w:val="-3"/>
          <w:sz w:val="22"/>
          <w:szCs w:val="22"/>
        </w:rPr>
        <w:t xml:space="preserve">, </w:t>
      </w:r>
      <w:r w:rsidR="005E0306" w:rsidRPr="000634C6">
        <w:rPr>
          <w:rFonts w:ascii="Arial" w:hAnsi="Arial" w:cs="Arial"/>
          <w:spacing w:val="-3"/>
          <w:sz w:val="22"/>
          <w:szCs w:val="22"/>
        </w:rPr>
        <w:t>O</w:t>
      </w:r>
      <w:r w:rsidR="00452EE2">
        <w:rPr>
          <w:rFonts w:ascii="Arial" w:hAnsi="Arial" w:cs="Arial"/>
          <w:spacing w:val="-3"/>
          <w:sz w:val="22"/>
          <w:szCs w:val="22"/>
        </w:rPr>
        <w:t>S</w:t>
      </w:r>
      <w:r w:rsidR="005E0306" w:rsidRPr="000634C6">
        <w:rPr>
          <w:rFonts w:ascii="Arial" w:hAnsi="Arial" w:cs="Arial"/>
          <w:spacing w:val="-3"/>
          <w:sz w:val="22"/>
          <w:szCs w:val="22"/>
        </w:rPr>
        <w:t xml:space="preserve">HA </w:t>
      </w:r>
      <w:r w:rsidR="00B5717C" w:rsidRPr="000634C6">
        <w:rPr>
          <w:rFonts w:ascii="Arial" w:hAnsi="Arial" w:cs="Arial"/>
          <w:spacing w:val="-3"/>
          <w:sz w:val="22"/>
          <w:szCs w:val="22"/>
        </w:rPr>
        <w:t>and CLIA</w:t>
      </w:r>
      <w:r w:rsidR="005E0306" w:rsidRPr="000634C6">
        <w:rPr>
          <w:rFonts w:ascii="Arial" w:hAnsi="Arial" w:cs="Arial"/>
          <w:spacing w:val="-3"/>
          <w:sz w:val="22"/>
          <w:szCs w:val="22"/>
        </w:rPr>
        <w:t>.</w:t>
      </w:r>
    </w:p>
    <w:p w:rsidR="00820D00" w:rsidRPr="00820D00" w:rsidRDefault="007620D7" w:rsidP="00820D00">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Pr>
          <w:rFonts w:ascii="Arial" w:hAnsi="Arial" w:cs="Arial"/>
          <w:spacing w:val="-3"/>
          <w:sz w:val="22"/>
          <w:szCs w:val="22"/>
        </w:rPr>
        <w:t>P</w:t>
      </w:r>
      <w:r w:rsidR="001D3A64">
        <w:rPr>
          <w:rFonts w:ascii="Arial" w:hAnsi="Arial" w:cs="Arial"/>
          <w:spacing w:val="-3"/>
          <w:sz w:val="22"/>
          <w:szCs w:val="22"/>
        </w:rPr>
        <w:t>erform clinical nursing</w:t>
      </w:r>
      <w:r w:rsidR="00820D00" w:rsidRPr="00820D00">
        <w:rPr>
          <w:rFonts w:ascii="Arial" w:hAnsi="Arial" w:cs="Arial"/>
          <w:spacing w:val="-3"/>
          <w:sz w:val="22"/>
          <w:szCs w:val="22"/>
        </w:rPr>
        <w:t xml:space="preserve"> staff role and responsibilities in order to meet patient care needs</w:t>
      </w:r>
      <w:r w:rsidR="00D149BD">
        <w:rPr>
          <w:rFonts w:ascii="Arial" w:hAnsi="Arial" w:cs="Arial"/>
          <w:spacing w:val="-3"/>
          <w:sz w:val="22"/>
          <w:szCs w:val="22"/>
        </w:rPr>
        <w:t xml:space="preserve"> at the clinic.</w:t>
      </w:r>
    </w:p>
    <w:p w:rsidR="00452EE2" w:rsidRDefault="00820D00" w:rsidP="0045509A">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Assure adequate and efficient workflow in the clinic.</w:t>
      </w:r>
      <w:r w:rsidR="0045509A">
        <w:rPr>
          <w:rFonts w:ascii="Arial" w:hAnsi="Arial" w:cs="Arial"/>
          <w:spacing w:val="-3"/>
          <w:sz w:val="22"/>
          <w:szCs w:val="22"/>
        </w:rPr>
        <w:t xml:space="preserve"> </w:t>
      </w:r>
    </w:p>
    <w:p w:rsidR="00820D00" w:rsidRPr="0045509A" w:rsidRDefault="0045509A" w:rsidP="0045509A">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Pr>
          <w:rFonts w:ascii="Arial" w:hAnsi="Arial" w:cs="Arial"/>
          <w:spacing w:val="-3"/>
          <w:sz w:val="22"/>
          <w:szCs w:val="22"/>
        </w:rPr>
        <w:t>Utilize daily huddles to promote communication and efficient clinic flow.</w:t>
      </w:r>
    </w:p>
    <w:p w:rsidR="00820D00" w:rsidRDefault="00820D00" w:rsidP="00820D00">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Monitor</w:t>
      </w:r>
      <w:r>
        <w:rPr>
          <w:rFonts w:ascii="Arial" w:hAnsi="Arial" w:cs="Arial"/>
          <w:spacing w:val="-3"/>
          <w:sz w:val="22"/>
          <w:szCs w:val="22"/>
        </w:rPr>
        <w:t xml:space="preserve"> staff </w:t>
      </w:r>
      <w:r w:rsidRPr="000634C6">
        <w:rPr>
          <w:rFonts w:ascii="Arial" w:hAnsi="Arial" w:cs="Arial"/>
          <w:spacing w:val="-3"/>
          <w:sz w:val="22"/>
          <w:szCs w:val="22"/>
        </w:rPr>
        <w:t>schedules to assure adequate patient access and support staff as needed to meet provider demand.</w:t>
      </w:r>
    </w:p>
    <w:p w:rsidR="00820D00" w:rsidRPr="006F6457" w:rsidRDefault="00820D00" w:rsidP="006F6457">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sidRPr="00820D00">
        <w:rPr>
          <w:rFonts w:ascii="Arial" w:hAnsi="Arial" w:cs="Arial"/>
          <w:spacing w:val="-3"/>
          <w:sz w:val="22"/>
          <w:szCs w:val="22"/>
        </w:rPr>
        <w:t xml:space="preserve">Foster effective/ongoing </w:t>
      </w:r>
      <w:r w:rsidR="00452EE2">
        <w:rPr>
          <w:rFonts w:ascii="Arial" w:hAnsi="Arial" w:cs="Arial"/>
          <w:spacing w:val="-3"/>
          <w:sz w:val="22"/>
          <w:szCs w:val="22"/>
        </w:rPr>
        <w:t>com</w:t>
      </w:r>
      <w:r w:rsidRPr="00820D00">
        <w:rPr>
          <w:rFonts w:ascii="Arial" w:hAnsi="Arial" w:cs="Arial"/>
          <w:spacing w:val="-3"/>
          <w:sz w:val="22"/>
          <w:szCs w:val="22"/>
        </w:rPr>
        <w:t>munication between medical support staff, provider(s) and management.</w:t>
      </w:r>
    </w:p>
    <w:p w:rsidR="00B5717C" w:rsidRDefault="00750251" w:rsidP="00C71AA5">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Pr>
          <w:rFonts w:ascii="Arial" w:hAnsi="Arial" w:cs="Arial"/>
          <w:spacing w:val="-3"/>
          <w:sz w:val="22"/>
          <w:szCs w:val="22"/>
        </w:rPr>
        <w:t xml:space="preserve">Facilitate </w:t>
      </w:r>
      <w:r w:rsidR="007E7955">
        <w:rPr>
          <w:rFonts w:ascii="Arial" w:hAnsi="Arial" w:cs="Arial"/>
          <w:spacing w:val="-3"/>
          <w:sz w:val="22"/>
          <w:szCs w:val="22"/>
        </w:rPr>
        <w:t xml:space="preserve">and lead </w:t>
      </w:r>
      <w:r w:rsidR="00820D00">
        <w:rPr>
          <w:rFonts w:ascii="Arial" w:hAnsi="Arial" w:cs="Arial"/>
          <w:spacing w:val="-3"/>
          <w:sz w:val="22"/>
          <w:szCs w:val="22"/>
        </w:rPr>
        <w:t xml:space="preserve">clinic </w:t>
      </w:r>
      <w:r>
        <w:rPr>
          <w:rFonts w:ascii="Arial" w:hAnsi="Arial" w:cs="Arial"/>
          <w:spacing w:val="-3"/>
          <w:sz w:val="22"/>
          <w:szCs w:val="22"/>
        </w:rPr>
        <w:t xml:space="preserve">performance </w:t>
      </w:r>
      <w:r w:rsidR="00B5717C" w:rsidRPr="000634C6">
        <w:rPr>
          <w:rFonts w:ascii="Arial" w:hAnsi="Arial" w:cs="Arial"/>
          <w:spacing w:val="-3"/>
          <w:sz w:val="22"/>
          <w:szCs w:val="22"/>
        </w:rPr>
        <w:t>improvement</w:t>
      </w:r>
      <w:r w:rsidR="00DD275C" w:rsidRPr="000634C6">
        <w:rPr>
          <w:rFonts w:ascii="Arial" w:hAnsi="Arial" w:cs="Arial"/>
          <w:spacing w:val="-3"/>
          <w:sz w:val="22"/>
          <w:szCs w:val="22"/>
        </w:rPr>
        <w:t xml:space="preserve"> activities including</w:t>
      </w:r>
      <w:r w:rsidR="00B5717C" w:rsidRPr="000634C6">
        <w:rPr>
          <w:rFonts w:ascii="Arial" w:hAnsi="Arial" w:cs="Arial"/>
          <w:spacing w:val="-3"/>
          <w:sz w:val="22"/>
          <w:szCs w:val="22"/>
        </w:rPr>
        <w:t xml:space="preserve"> patient and staff sat</w:t>
      </w:r>
      <w:r w:rsidR="009544EF" w:rsidRPr="000634C6">
        <w:rPr>
          <w:rFonts w:ascii="Arial" w:hAnsi="Arial" w:cs="Arial"/>
          <w:spacing w:val="-3"/>
          <w:sz w:val="22"/>
          <w:szCs w:val="22"/>
        </w:rPr>
        <w:t>isfaction and safety</w:t>
      </w:r>
      <w:r w:rsidR="00C150DA">
        <w:rPr>
          <w:rFonts w:ascii="Arial" w:hAnsi="Arial" w:cs="Arial"/>
          <w:spacing w:val="-3"/>
          <w:sz w:val="22"/>
          <w:szCs w:val="22"/>
        </w:rPr>
        <w:t xml:space="preserve"> activities</w:t>
      </w:r>
      <w:r w:rsidR="00B5717C" w:rsidRPr="000634C6">
        <w:rPr>
          <w:rFonts w:ascii="Arial" w:hAnsi="Arial" w:cs="Arial"/>
          <w:spacing w:val="-3"/>
          <w:sz w:val="22"/>
          <w:szCs w:val="22"/>
        </w:rPr>
        <w:t>.</w:t>
      </w:r>
    </w:p>
    <w:p w:rsidR="00E3092D" w:rsidRDefault="00E3092D" w:rsidP="00C71AA5">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Pr>
          <w:rFonts w:ascii="Arial" w:hAnsi="Arial" w:cs="Arial"/>
          <w:spacing w:val="-3"/>
          <w:sz w:val="22"/>
          <w:szCs w:val="22"/>
        </w:rPr>
        <w:t>Assist in development of pol</w:t>
      </w:r>
      <w:r w:rsidR="007E7955">
        <w:rPr>
          <w:rFonts w:ascii="Arial" w:hAnsi="Arial" w:cs="Arial"/>
          <w:spacing w:val="-3"/>
          <w:sz w:val="22"/>
          <w:szCs w:val="22"/>
        </w:rPr>
        <w:t>icies</w:t>
      </w:r>
      <w:r>
        <w:rPr>
          <w:rFonts w:ascii="Arial" w:hAnsi="Arial" w:cs="Arial"/>
          <w:spacing w:val="-3"/>
          <w:sz w:val="22"/>
          <w:szCs w:val="22"/>
        </w:rPr>
        <w:t xml:space="preserve"> and procedure</w:t>
      </w:r>
      <w:r w:rsidR="007E7955">
        <w:rPr>
          <w:rFonts w:ascii="Arial" w:hAnsi="Arial" w:cs="Arial"/>
          <w:spacing w:val="-3"/>
          <w:sz w:val="22"/>
          <w:szCs w:val="22"/>
        </w:rPr>
        <w:t>s</w:t>
      </w:r>
      <w:r>
        <w:rPr>
          <w:rFonts w:ascii="Arial" w:hAnsi="Arial" w:cs="Arial"/>
          <w:spacing w:val="-3"/>
          <w:sz w:val="22"/>
          <w:szCs w:val="22"/>
        </w:rPr>
        <w:t xml:space="preserve"> to improve patient care and utilization of clinic resources.</w:t>
      </w:r>
    </w:p>
    <w:p w:rsidR="00E3092D" w:rsidRDefault="00E3092D" w:rsidP="00C71AA5">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Pr>
          <w:rFonts w:ascii="Arial" w:hAnsi="Arial" w:cs="Arial"/>
          <w:spacing w:val="-3"/>
          <w:sz w:val="22"/>
          <w:szCs w:val="22"/>
        </w:rPr>
        <w:lastRenderedPageBreak/>
        <w:t>Ensure that all clinical administrative procedures, records and documentation are in compliance with relevant regulations, policies and standards</w:t>
      </w:r>
      <w:r w:rsidR="00D149BD">
        <w:rPr>
          <w:rFonts w:ascii="Arial" w:hAnsi="Arial" w:cs="Arial"/>
          <w:spacing w:val="-3"/>
          <w:sz w:val="22"/>
          <w:szCs w:val="22"/>
        </w:rPr>
        <w:t>,</w:t>
      </w:r>
      <w:r w:rsidR="00C150DA">
        <w:rPr>
          <w:rFonts w:ascii="Arial" w:hAnsi="Arial" w:cs="Arial"/>
          <w:spacing w:val="-3"/>
          <w:sz w:val="22"/>
          <w:szCs w:val="22"/>
        </w:rPr>
        <w:t xml:space="preserve"> and ensure that the clinic operate</w:t>
      </w:r>
      <w:r w:rsidR="00D149BD">
        <w:rPr>
          <w:rFonts w:ascii="Arial" w:hAnsi="Arial" w:cs="Arial"/>
          <w:spacing w:val="-3"/>
          <w:sz w:val="22"/>
          <w:szCs w:val="22"/>
        </w:rPr>
        <w:t>s</w:t>
      </w:r>
      <w:r w:rsidR="00C150DA">
        <w:rPr>
          <w:rFonts w:ascii="Arial" w:hAnsi="Arial" w:cs="Arial"/>
          <w:spacing w:val="-3"/>
          <w:sz w:val="22"/>
          <w:szCs w:val="22"/>
        </w:rPr>
        <w:t xml:space="preserve"> in a consistent and </w:t>
      </w:r>
      <w:r w:rsidR="006F6457">
        <w:rPr>
          <w:rFonts w:ascii="Arial" w:hAnsi="Arial" w:cs="Arial"/>
          <w:spacing w:val="-3"/>
          <w:sz w:val="22"/>
          <w:szCs w:val="22"/>
        </w:rPr>
        <w:t>high-quality</w:t>
      </w:r>
      <w:r w:rsidR="00C150DA">
        <w:rPr>
          <w:rFonts w:ascii="Arial" w:hAnsi="Arial" w:cs="Arial"/>
          <w:spacing w:val="-3"/>
          <w:sz w:val="22"/>
          <w:szCs w:val="22"/>
        </w:rPr>
        <w:t xml:space="preserve"> manner.</w:t>
      </w:r>
    </w:p>
    <w:p w:rsidR="00B5717C" w:rsidRDefault="00B5717C" w:rsidP="00C71AA5">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Assess staff producti</w:t>
      </w:r>
      <w:r w:rsidR="009544EF" w:rsidRPr="000634C6">
        <w:rPr>
          <w:rFonts w:ascii="Arial" w:hAnsi="Arial" w:cs="Arial"/>
          <w:spacing w:val="-3"/>
          <w:sz w:val="22"/>
          <w:szCs w:val="22"/>
        </w:rPr>
        <w:t>vity utilizing organizational and</w:t>
      </w:r>
      <w:r w:rsidRPr="000634C6">
        <w:rPr>
          <w:rFonts w:ascii="Arial" w:hAnsi="Arial" w:cs="Arial"/>
          <w:spacing w:val="-3"/>
          <w:sz w:val="22"/>
          <w:szCs w:val="22"/>
        </w:rPr>
        <w:t xml:space="preserve"> industry standards.  Manage staffing accordingly to provide quality service and within budgetary guidelines.</w:t>
      </w:r>
    </w:p>
    <w:p w:rsidR="0035046C" w:rsidRPr="000634C6" w:rsidRDefault="0035046C" w:rsidP="00AF7954">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Assure staff has the necessary equipment and supplies to provide efficient quality services.</w:t>
      </w:r>
    </w:p>
    <w:p w:rsidR="00C71AA5" w:rsidRPr="000634C6" w:rsidRDefault="00C71AA5" w:rsidP="00C71AA5">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Actively participate in</w:t>
      </w:r>
      <w:r w:rsidR="00B6363A">
        <w:rPr>
          <w:rFonts w:ascii="Arial" w:hAnsi="Arial" w:cs="Arial"/>
          <w:spacing w:val="-3"/>
          <w:sz w:val="22"/>
          <w:szCs w:val="22"/>
        </w:rPr>
        <w:t xml:space="preserve"> all meetings and </w:t>
      </w:r>
      <w:r w:rsidR="009544EF" w:rsidRPr="000634C6">
        <w:rPr>
          <w:rFonts w:ascii="Arial" w:hAnsi="Arial" w:cs="Arial"/>
          <w:spacing w:val="-3"/>
          <w:sz w:val="22"/>
          <w:szCs w:val="22"/>
        </w:rPr>
        <w:t>organizational committees as requested.</w:t>
      </w:r>
    </w:p>
    <w:p w:rsidR="000A7662" w:rsidRPr="000634C6" w:rsidRDefault="009544EF" w:rsidP="00C71AA5">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sidRPr="003605EB">
        <w:rPr>
          <w:rFonts w:ascii="Arial" w:hAnsi="Arial" w:cs="Arial"/>
          <w:spacing w:val="-3"/>
          <w:sz w:val="22"/>
          <w:szCs w:val="22"/>
        </w:rPr>
        <w:t>Conduct</w:t>
      </w:r>
      <w:r w:rsidR="0035046C" w:rsidRPr="003605EB">
        <w:rPr>
          <w:rFonts w:ascii="Arial" w:hAnsi="Arial" w:cs="Arial"/>
          <w:spacing w:val="-3"/>
          <w:sz w:val="22"/>
          <w:szCs w:val="22"/>
        </w:rPr>
        <w:t xml:space="preserve"> </w:t>
      </w:r>
      <w:r w:rsidR="00E3092D" w:rsidRPr="003605EB">
        <w:rPr>
          <w:rFonts w:ascii="Arial" w:hAnsi="Arial" w:cs="Arial"/>
          <w:spacing w:val="-3"/>
          <w:sz w:val="22"/>
          <w:szCs w:val="22"/>
        </w:rPr>
        <w:t>routine</w:t>
      </w:r>
      <w:r w:rsidR="000A7662" w:rsidRPr="003605EB">
        <w:rPr>
          <w:rFonts w:ascii="Arial" w:hAnsi="Arial" w:cs="Arial"/>
          <w:spacing w:val="-3"/>
          <w:sz w:val="22"/>
          <w:szCs w:val="22"/>
        </w:rPr>
        <w:t xml:space="preserve"> staff meetings</w:t>
      </w:r>
      <w:r w:rsidR="000A7662" w:rsidRPr="000634C6">
        <w:rPr>
          <w:rFonts w:ascii="Arial" w:hAnsi="Arial" w:cs="Arial"/>
          <w:spacing w:val="-3"/>
          <w:sz w:val="22"/>
          <w:szCs w:val="22"/>
        </w:rPr>
        <w:t xml:space="preserve"> for </w:t>
      </w:r>
      <w:r w:rsidR="00AF7954" w:rsidRPr="000634C6">
        <w:rPr>
          <w:rFonts w:ascii="Arial" w:hAnsi="Arial" w:cs="Arial"/>
          <w:spacing w:val="-3"/>
          <w:sz w:val="22"/>
          <w:szCs w:val="22"/>
        </w:rPr>
        <w:t>designated departments, includin</w:t>
      </w:r>
      <w:r w:rsidR="00DD275C" w:rsidRPr="000634C6">
        <w:rPr>
          <w:rFonts w:ascii="Arial" w:hAnsi="Arial" w:cs="Arial"/>
          <w:spacing w:val="-3"/>
          <w:sz w:val="22"/>
          <w:szCs w:val="22"/>
        </w:rPr>
        <w:t xml:space="preserve">g developing agendas, </w:t>
      </w:r>
      <w:r w:rsidRPr="000634C6">
        <w:rPr>
          <w:rFonts w:ascii="Arial" w:hAnsi="Arial" w:cs="Arial"/>
          <w:spacing w:val="-3"/>
          <w:sz w:val="22"/>
          <w:szCs w:val="22"/>
        </w:rPr>
        <w:t xml:space="preserve">and </w:t>
      </w:r>
      <w:r w:rsidR="00997850">
        <w:rPr>
          <w:rFonts w:ascii="Arial" w:hAnsi="Arial" w:cs="Arial"/>
          <w:spacing w:val="-3"/>
          <w:sz w:val="22"/>
          <w:szCs w:val="22"/>
        </w:rPr>
        <w:t xml:space="preserve">ensuring </w:t>
      </w:r>
      <w:r w:rsidR="00AF7954" w:rsidRPr="000634C6">
        <w:rPr>
          <w:rFonts w:ascii="Arial" w:hAnsi="Arial" w:cs="Arial"/>
          <w:spacing w:val="-3"/>
          <w:sz w:val="22"/>
          <w:szCs w:val="22"/>
        </w:rPr>
        <w:t>meeting records</w:t>
      </w:r>
      <w:r w:rsidRPr="000634C6">
        <w:rPr>
          <w:rFonts w:ascii="Arial" w:hAnsi="Arial" w:cs="Arial"/>
          <w:spacing w:val="-3"/>
          <w:sz w:val="22"/>
          <w:szCs w:val="22"/>
        </w:rPr>
        <w:t>.</w:t>
      </w:r>
    </w:p>
    <w:p w:rsidR="000A7662" w:rsidRPr="000634C6" w:rsidRDefault="00A70DF7" w:rsidP="00C71AA5">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Treat</w:t>
      </w:r>
      <w:r w:rsidR="000A7662" w:rsidRPr="000634C6">
        <w:rPr>
          <w:rFonts w:ascii="Arial" w:hAnsi="Arial" w:cs="Arial"/>
          <w:spacing w:val="-3"/>
          <w:sz w:val="22"/>
          <w:szCs w:val="22"/>
        </w:rPr>
        <w:t xml:space="preserve"> information confidentially.</w:t>
      </w:r>
    </w:p>
    <w:p w:rsidR="00DD275C" w:rsidRPr="000634C6" w:rsidRDefault="00DD275C" w:rsidP="00C71AA5">
      <w:pPr>
        <w:numPr>
          <w:ilvl w:val="0"/>
          <w:numId w:val="4"/>
        </w:numPr>
        <w:tabs>
          <w:tab w:val="clear" w:pos="814"/>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Perform other</w:t>
      </w:r>
      <w:r w:rsidR="00997850">
        <w:rPr>
          <w:rFonts w:ascii="Arial" w:hAnsi="Arial" w:cs="Arial"/>
          <w:spacing w:val="-3"/>
          <w:sz w:val="22"/>
          <w:szCs w:val="22"/>
        </w:rPr>
        <w:t xml:space="preserve"> </w:t>
      </w:r>
      <w:r w:rsidR="00D149BD">
        <w:rPr>
          <w:rFonts w:ascii="Arial" w:hAnsi="Arial" w:cs="Arial"/>
          <w:spacing w:val="-3"/>
          <w:sz w:val="22"/>
          <w:szCs w:val="22"/>
        </w:rPr>
        <w:t>job-related</w:t>
      </w:r>
      <w:r w:rsidRPr="000634C6">
        <w:rPr>
          <w:rFonts w:ascii="Arial" w:hAnsi="Arial" w:cs="Arial"/>
          <w:spacing w:val="-3"/>
          <w:sz w:val="22"/>
          <w:szCs w:val="22"/>
        </w:rPr>
        <w:t xml:space="preserve"> duties as assigned</w:t>
      </w:r>
      <w:r w:rsidR="009544EF" w:rsidRPr="000634C6">
        <w:rPr>
          <w:rFonts w:ascii="Arial" w:hAnsi="Arial" w:cs="Arial"/>
          <w:spacing w:val="-3"/>
          <w:sz w:val="22"/>
          <w:szCs w:val="22"/>
        </w:rPr>
        <w:t>.</w:t>
      </w:r>
    </w:p>
    <w:p w:rsidR="00C71AA5" w:rsidRPr="00F741AA" w:rsidRDefault="00C71AA5" w:rsidP="00C71AA5">
      <w:pPr>
        <w:tabs>
          <w:tab w:val="left" w:pos="0"/>
        </w:tabs>
        <w:suppressAutoHyphens/>
        <w:spacing w:line="240" w:lineRule="atLeast"/>
        <w:jc w:val="both"/>
        <w:rPr>
          <w:rFonts w:ascii="Arial" w:hAnsi="Arial" w:cs="Arial"/>
          <w:spacing w:val="-3"/>
          <w:sz w:val="22"/>
          <w:szCs w:val="22"/>
        </w:rPr>
      </w:pPr>
    </w:p>
    <w:p w:rsidR="00BE5944" w:rsidRPr="00686A63" w:rsidRDefault="00BE5944" w:rsidP="00C71AA5">
      <w:pPr>
        <w:tabs>
          <w:tab w:val="left" w:pos="0"/>
        </w:tabs>
        <w:suppressAutoHyphens/>
        <w:spacing w:line="240" w:lineRule="atLeast"/>
        <w:jc w:val="both"/>
        <w:rPr>
          <w:rFonts w:ascii="Arial" w:hAnsi="Arial" w:cs="Arial"/>
          <w:spacing w:val="-3"/>
        </w:rPr>
      </w:pPr>
      <w:r w:rsidRPr="00686A63">
        <w:rPr>
          <w:rFonts w:ascii="Arial" w:hAnsi="Arial" w:cs="Arial"/>
          <w:b/>
          <w:bCs/>
          <w:spacing w:val="-3"/>
          <w:u w:val="single"/>
        </w:rPr>
        <w:t>KNOWLEDGE</w:t>
      </w:r>
      <w:r w:rsidR="00173DBE">
        <w:rPr>
          <w:rFonts w:ascii="Arial" w:hAnsi="Arial" w:cs="Arial"/>
          <w:b/>
          <w:bCs/>
          <w:spacing w:val="-3"/>
          <w:u w:val="single"/>
        </w:rPr>
        <w:t xml:space="preserve"> and</w:t>
      </w:r>
      <w:r w:rsidRPr="00686A63">
        <w:rPr>
          <w:rFonts w:ascii="Arial" w:hAnsi="Arial" w:cs="Arial"/>
          <w:b/>
          <w:bCs/>
          <w:spacing w:val="-3"/>
          <w:u w:val="single"/>
        </w:rPr>
        <w:t xml:space="preserve"> SKILLS</w:t>
      </w:r>
      <w:r w:rsidRPr="00686A63">
        <w:rPr>
          <w:rFonts w:ascii="Arial" w:hAnsi="Arial" w:cs="Arial"/>
          <w:spacing w:val="-3"/>
        </w:rPr>
        <w:t xml:space="preserve">  </w:t>
      </w:r>
    </w:p>
    <w:p w:rsidR="00BE5944" w:rsidRPr="00F741AA" w:rsidRDefault="00BE5944" w:rsidP="00BE5944">
      <w:pPr>
        <w:tabs>
          <w:tab w:val="left" w:pos="0"/>
        </w:tabs>
        <w:suppressAutoHyphens/>
        <w:spacing w:line="240" w:lineRule="atLeast"/>
        <w:jc w:val="both"/>
        <w:rPr>
          <w:rFonts w:ascii="Arial" w:hAnsi="Arial" w:cs="Arial"/>
          <w:spacing w:val="-3"/>
          <w:sz w:val="22"/>
          <w:szCs w:val="22"/>
        </w:rPr>
      </w:pPr>
    </w:p>
    <w:p w:rsidR="00BB5EFC" w:rsidRDefault="00BB5EFC" w:rsidP="00BB5EFC">
      <w:pPr>
        <w:numPr>
          <w:ilvl w:val="0"/>
          <w:numId w:val="9"/>
        </w:numPr>
        <w:tabs>
          <w:tab w:val="left" w:pos="0"/>
        </w:tabs>
        <w:suppressAutoHyphens/>
        <w:spacing w:line="240" w:lineRule="atLeast"/>
        <w:jc w:val="both"/>
        <w:rPr>
          <w:rFonts w:ascii="Arial" w:hAnsi="Arial" w:cs="Arial"/>
          <w:spacing w:val="-3"/>
          <w:sz w:val="22"/>
          <w:szCs w:val="22"/>
        </w:rPr>
      </w:pPr>
      <w:r w:rsidRPr="001D3A64">
        <w:rPr>
          <w:rFonts w:ascii="Arial" w:hAnsi="Arial" w:cs="Arial"/>
          <w:sz w:val="22"/>
          <w:szCs w:val="22"/>
        </w:rPr>
        <w:t>Knowledge of nursing theory and practice and ability to apply that knowledge by appropriate integration of nursing practice into ambulatory setting</w:t>
      </w:r>
      <w:r>
        <w:rPr>
          <w:rFonts w:ascii="Arial" w:hAnsi="Arial" w:cs="Arial"/>
          <w:sz w:val="22"/>
          <w:szCs w:val="22"/>
        </w:rPr>
        <w:t>.</w:t>
      </w:r>
    </w:p>
    <w:p w:rsidR="009D2C86" w:rsidRDefault="002A2144" w:rsidP="00A73562">
      <w:pPr>
        <w:numPr>
          <w:ilvl w:val="0"/>
          <w:numId w:val="9"/>
        </w:numPr>
        <w:tabs>
          <w:tab w:val="left" w:pos="0"/>
          <w:tab w:val="num" w:pos="540"/>
        </w:tabs>
        <w:suppressAutoHyphens/>
        <w:spacing w:line="240" w:lineRule="atLeast"/>
        <w:ind w:left="540" w:hanging="540"/>
        <w:jc w:val="both"/>
        <w:rPr>
          <w:rFonts w:ascii="Arial" w:hAnsi="Arial" w:cs="Arial"/>
          <w:spacing w:val="-3"/>
          <w:sz w:val="22"/>
          <w:szCs w:val="22"/>
        </w:rPr>
      </w:pPr>
      <w:r>
        <w:rPr>
          <w:rFonts w:ascii="Arial" w:hAnsi="Arial" w:cs="Arial"/>
          <w:spacing w:val="-3"/>
          <w:sz w:val="22"/>
          <w:szCs w:val="22"/>
        </w:rPr>
        <w:t>Ability to d</w:t>
      </w:r>
      <w:r w:rsidRPr="002A2144">
        <w:rPr>
          <w:rFonts w:ascii="Arial" w:hAnsi="Arial" w:cs="Arial"/>
          <w:spacing w:val="-3"/>
          <w:sz w:val="22"/>
          <w:szCs w:val="22"/>
        </w:rPr>
        <w:t>evelop and direct comprehensive training and education programs.</w:t>
      </w:r>
    </w:p>
    <w:p w:rsidR="00A73562" w:rsidRPr="000634C6" w:rsidRDefault="00A73562" w:rsidP="00A73562">
      <w:pPr>
        <w:numPr>
          <w:ilvl w:val="0"/>
          <w:numId w:val="9"/>
        </w:numPr>
        <w:tabs>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Ability to communicate and work effectively with all levels of management, physicians, clinicians, and staff.</w:t>
      </w:r>
    </w:p>
    <w:p w:rsidR="00A73562" w:rsidRPr="000634C6" w:rsidRDefault="00A73562" w:rsidP="00A73562">
      <w:pPr>
        <w:numPr>
          <w:ilvl w:val="0"/>
          <w:numId w:val="9"/>
        </w:numPr>
        <w:tabs>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At least t</w:t>
      </w:r>
      <w:r w:rsidR="007620D7">
        <w:rPr>
          <w:rFonts w:ascii="Arial" w:hAnsi="Arial" w:cs="Arial"/>
          <w:spacing w:val="-3"/>
          <w:sz w:val="22"/>
          <w:szCs w:val="22"/>
        </w:rPr>
        <w:t>wo</w:t>
      </w:r>
      <w:r w:rsidRPr="000634C6">
        <w:rPr>
          <w:rFonts w:ascii="Arial" w:hAnsi="Arial" w:cs="Arial"/>
          <w:spacing w:val="-3"/>
          <w:sz w:val="22"/>
          <w:szCs w:val="22"/>
        </w:rPr>
        <w:t xml:space="preserve"> years </w:t>
      </w:r>
      <w:r w:rsidR="00B6363A">
        <w:rPr>
          <w:rFonts w:ascii="Arial" w:hAnsi="Arial" w:cs="Arial"/>
          <w:spacing w:val="-3"/>
          <w:sz w:val="22"/>
          <w:szCs w:val="22"/>
        </w:rPr>
        <w:t xml:space="preserve">leadership </w:t>
      </w:r>
      <w:r w:rsidRPr="000634C6">
        <w:rPr>
          <w:rFonts w:ascii="Arial" w:hAnsi="Arial" w:cs="Arial"/>
          <w:spacing w:val="-3"/>
          <w:sz w:val="22"/>
          <w:szCs w:val="22"/>
        </w:rPr>
        <w:t>experience in an outpatient-clinic management setting.</w:t>
      </w:r>
    </w:p>
    <w:p w:rsidR="007620D7" w:rsidRDefault="00A73562" w:rsidP="00A73562">
      <w:pPr>
        <w:numPr>
          <w:ilvl w:val="0"/>
          <w:numId w:val="9"/>
        </w:numPr>
        <w:tabs>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 xml:space="preserve">Excellent computer and communications skills. </w:t>
      </w:r>
    </w:p>
    <w:p w:rsidR="00A73562" w:rsidRPr="000634C6" w:rsidRDefault="00A73562" w:rsidP="00A73562">
      <w:pPr>
        <w:numPr>
          <w:ilvl w:val="0"/>
          <w:numId w:val="9"/>
        </w:numPr>
        <w:tabs>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Overall knowledge of clinical services.</w:t>
      </w:r>
    </w:p>
    <w:p w:rsidR="00A73562" w:rsidRPr="000634C6" w:rsidRDefault="00A73562" w:rsidP="00A73562">
      <w:pPr>
        <w:numPr>
          <w:ilvl w:val="0"/>
          <w:numId w:val="9"/>
        </w:numPr>
        <w:tabs>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 xml:space="preserve">Ability to direct, manage and coordinate all areas of clinical services and </w:t>
      </w:r>
      <w:r w:rsidR="00A70DF7" w:rsidRPr="000634C6">
        <w:rPr>
          <w:rFonts w:ascii="Arial" w:hAnsi="Arial" w:cs="Arial"/>
          <w:spacing w:val="-3"/>
          <w:sz w:val="22"/>
          <w:szCs w:val="22"/>
        </w:rPr>
        <w:t>consistent</w:t>
      </w:r>
      <w:r w:rsidRPr="000634C6">
        <w:rPr>
          <w:rFonts w:ascii="Arial" w:hAnsi="Arial" w:cs="Arial"/>
          <w:spacing w:val="-3"/>
          <w:sz w:val="22"/>
          <w:szCs w:val="22"/>
        </w:rPr>
        <w:t xml:space="preserve"> core competencies.</w:t>
      </w:r>
    </w:p>
    <w:p w:rsidR="00A73562" w:rsidRPr="000634C6" w:rsidRDefault="00A73562" w:rsidP="00A73562">
      <w:pPr>
        <w:numPr>
          <w:ilvl w:val="0"/>
          <w:numId w:val="9"/>
        </w:numPr>
        <w:tabs>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Possess excellent oral and written communication skills along with the ability to listen, understand and influence.</w:t>
      </w:r>
    </w:p>
    <w:p w:rsidR="00A73562" w:rsidRPr="000634C6" w:rsidRDefault="00A70DF7" w:rsidP="00A73562">
      <w:pPr>
        <w:numPr>
          <w:ilvl w:val="0"/>
          <w:numId w:val="9"/>
        </w:numPr>
        <w:tabs>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Display</w:t>
      </w:r>
      <w:r w:rsidR="00A73562" w:rsidRPr="000634C6">
        <w:rPr>
          <w:rFonts w:ascii="Arial" w:hAnsi="Arial" w:cs="Arial"/>
          <w:spacing w:val="-3"/>
          <w:sz w:val="22"/>
          <w:szCs w:val="22"/>
        </w:rPr>
        <w:t xml:space="preserve"> professionalism in all communications.</w:t>
      </w:r>
    </w:p>
    <w:p w:rsidR="00A73562" w:rsidRPr="000634C6" w:rsidRDefault="00A73562" w:rsidP="00A73562">
      <w:pPr>
        <w:numPr>
          <w:ilvl w:val="0"/>
          <w:numId w:val="9"/>
        </w:numPr>
        <w:tabs>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Ability to respond effectively and meet time deadlines.</w:t>
      </w:r>
    </w:p>
    <w:p w:rsidR="00A73562" w:rsidRPr="000634C6" w:rsidRDefault="00A73562" w:rsidP="00A73562">
      <w:pPr>
        <w:numPr>
          <w:ilvl w:val="0"/>
          <w:numId w:val="9"/>
        </w:numPr>
        <w:tabs>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Effective and decisive under pressure caused by emergency situations.</w:t>
      </w:r>
    </w:p>
    <w:p w:rsidR="00A73562" w:rsidRPr="000634C6" w:rsidRDefault="007620D7" w:rsidP="00A73562">
      <w:pPr>
        <w:numPr>
          <w:ilvl w:val="0"/>
          <w:numId w:val="9"/>
        </w:numPr>
        <w:tabs>
          <w:tab w:val="left" w:pos="0"/>
          <w:tab w:val="num" w:pos="540"/>
        </w:tabs>
        <w:suppressAutoHyphens/>
        <w:spacing w:line="240" w:lineRule="atLeast"/>
        <w:ind w:left="540" w:hanging="540"/>
        <w:jc w:val="both"/>
        <w:rPr>
          <w:rFonts w:ascii="Arial" w:hAnsi="Arial" w:cs="Arial"/>
          <w:spacing w:val="-3"/>
          <w:sz w:val="22"/>
          <w:szCs w:val="22"/>
        </w:rPr>
      </w:pPr>
      <w:r>
        <w:rPr>
          <w:rFonts w:ascii="Arial" w:hAnsi="Arial" w:cs="Arial"/>
          <w:spacing w:val="-3"/>
          <w:sz w:val="22"/>
          <w:szCs w:val="22"/>
        </w:rPr>
        <w:t>Resourceful and i</w:t>
      </w:r>
      <w:r w:rsidR="00A73562" w:rsidRPr="000634C6">
        <w:rPr>
          <w:rFonts w:ascii="Arial" w:hAnsi="Arial" w:cs="Arial"/>
          <w:spacing w:val="-3"/>
          <w:sz w:val="22"/>
          <w:szCs w:val="22"/>
        </w:rPr>
        <w:t xml:space="preserve">ndependent/flexible problem solver with ability to </w:t>
      </w:r>
      <w:r w:rsidR="00391D3D" w:rsidRPr="000634C6">
        <w:rPr>
          <w:rFonts w:ascii="Arial" w:hAnsi="Arial" w:cs="Arial"/>
          <w:spacing w:val="-3"/>
          <w:sz w:val="22"/>
          <w:szCs w:val="22"/>
        </w:rPr>
        <w:t xml:space="preserve">think and reason as well as </w:t>
      </w:r>
      <w:r w:rsidR="00A73562" w:rsidRPr="000634C6">
        <w:rPr>
          <w:rFonts w:ascii="Arial" w:hAnsi="Arial" w:cs="Arial"/>
          <w:spacing w:val="-3"/>
          <w:sz w:val="22"/>
          <w:szCs w:val="22"/>
        </w:rPr>
        <w:t>cope positively</w:t>
      </w:r>
      <w:r>
        <w:rPr>
          <w:rFonts w:ascii="Arial" w:hAnsi="Arial" w:cs="Arial"/>
          <w:spacing w:val="-3"/>
          <w:sz w:val="22"/>
          <w:szCs w:val="22"/>
        </w:rPr>
        <w:t xml:space="preserve"> </w:t>
      </w:r>
      <w:r w:rsidR="00A73562" w:rsidRPr="000634C6">
        <w:rPr>
          <w:rFonts w:ascii="Arial" w:hAnsi="Arial" w:cs="Arial"/>
          <w:spacing w:val="-3"/>
          <w:sz w:val="22"/>
          <w:szCs w:val="22"/>
        </w:rPr>
        <w:t>with changes in the work environment.</w:t>
      </w:r>
    </w:p>
    <w:p w:rsidR="00A73562" w:rsidRPr="000634C6" w:rsidRDefault="00A73562" w:rsidP="00A73562">
      <w:pPr>
        <w:numPr>
          <w:ilvl w:val="0"/>
          <w:numId w:val="9"/>
        </w:numPr>
        <w:tabs>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Ability to relate well to people of diverse ethnic and cultural backgrounds.</w:t>
      </w:r>
    </w:p>
    <w:p w:rsidR="00A73562" w:rsidRPr="000634C6" w:rsidRDefault="00A70DF7" w:rsidP="00A73562">
      <w:pPr>
        <w:numPr>
          <w:ilvl w:val="0"/>
          <w:numId w:val="9"/>
        </w:numPr>
        <w:tabs>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Willingness</w:t>
      </w:r>
      <w:r w:rsidR="00A73562" w:rsidRPr="000634C6">
        <w:rPr>
          <w:rFonts w:ascii="Arial" w:hAnsi="Arial" w:cs="Arial"/>
          <w:spacing w:val="-3"/>
          <w:sz w:val="22"/>
          <w:szCs w:val="22"/>
        </w:rPr>
        <w:t xml:space="preserve"> to work </w:t>
      </w:r>
      <w:r w:rsidRPr="000634C6">
        <w:rPr>
          <w:rFonts w:ascii="Arial" w:hAnsi="Arial" w:cs="Arial"/>
          <w:spacing w:val="-3"/>
          <w:sz w:val="22"/>
          <w:szCs w:val="22"/>
        </w:rPr>
        <w:t>flexible hours</w:t>
      </w:r>
      <w:r w:rsidR="00A73562" w:rsidRPr="000634C6">
        <w:rPr>
          <w:rFonts w:ascii="Arial" w:hAnsi="Arial" w:cs="Arial"/>
          <w:spacing w:val="-3"/>
          <w:sz w:val="22"/>
          <w:szCs w:val="22"/>
        </w:rPr>
        <w:t xml:space="preserve"> to meet clinic needs.</w:t>
      </w:r>
    </w:p>
    <w:p w:rsidR="00391D3D" w:rsidRPr="00F741AA" w:rsidRDefault="00391D3D" w:rsidP="00A73562">
      <w:pPr>
        <w:tabs>
          <w:tab w:val="left" w:pos="0"/>
        </w:tabs>
        <w:suppressAutoHyphens/>
        <w:spacing w:line="240" w:lineRule="atLeast"/>
        <w:jc w:val="both"/>
        <w:rPr>
          <w:rFonts w:ascii="Arial" w:hAnsi="Arial" w:cs="Arial"/>
          <w:b/>
          <w:spacing w:val="-3"/>
          <w:sz w:val="22"/>
          <w:szCs w:val="22"/>
          <w:u w:val="single"/>
        </w:rPr>
      </w:pPr>
    </w:p>
    <w:p w:rsidR="00A73562" w:rsidRPr="00A73562" w:rsidRDefault="00A73562" w:rsidP="00A73562">
      <w:pPr>
        <w:tabs>
          <w:tab w:val="left" w:pos="0"/>
        </w:tabs>
        <w:suppressAutoHyphens/>
        <w:spacing w:line="240" w:lineRule="atLeast"/>
        <w:jc w:val="both"/>
        <w:rPr>
          <w:rFonts w:ascii="Arial" w:hAnsi="Arial" w:cs="Arial"/>
          <w:b/>
          <w:spacing w:val="-3"/>
          <w:u w:val="single"/>
        </w:rPr>
      </w:pPr>
      <w:r w:rsidRPr="00A73562">
        <w:rPr>
          <w:rFonts w:ascii="Arial" w:hAnsi="Arial" w:cs="Arial"/>
          <w:b/>
          <w:spacing w:val="-3"/>
          <w:u w:val="single"/>
        </w:rPr>
        <w:t>MANAGEMENT COMPETENCIES</w:t>
      </w:r>
    </w:p>
    <w:p w:rsidR="00BE5944" w:rsidRPr="00F741AA" w:rsidRDefault="00BE5944" w:rsidP="00BE5944">
      <w:pPr>
        <w:tabs>
          <w:tab w:val="left" w:pos="0"/>
        </w:tabs>
        <w:suppressAutoHyphens/>
        <w:spacing w:line="240" w:lineRule="atLeast"/>
        <w:jc w:val="both"/>
        <w:rPr>
          <w:rFonts w:ascii="Arial" w:hAnsi="Arial" w:cs="Arial"/>
          <w:spacing w:val="-3"/>
          <w:sz w:val="22"/>
          <w:szCs w:val="22"/>
        </w:rPr>
      </w:pPr>
    </w:p>
    <w:p w:rsidR="00A73562" w:rsidRPr="000634C6" w:rsidRDefault="00A73562" w:rsidP="00A73562">
      <w:pPr>
        <w:numPr>
          <w:ilvl w:val="0"/>
          <w:numId w:val="10"/>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Involve, whenever appropriate, people in decisions that affect them.</w:t>
      </w:r>
    </w:p>
    <w:p w:rsidR="00A73562" w:rsidRPr="000634C6" w:rsidRDefault="00A73562" w:rsidP="00A73562">
      <w:pPr>
        <w:numPr>
          <w:ilvl w:val="0"/>
          <w:numId w:val="10"/>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Reflect on Mission, Vision and Values when making decisions.</w:t>
      </w:r>
    </w:p>
    <w:p w:rsidR="00A73562" w:rsidRPr="000634C6" w:rsidRDefault="00A73562" w:rsidP="00A73562">
      <w:pPr>
        <w:numPr>
          <w:ilvl w:val="0"/>
          <w:numId w:val="10"/>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Understand and follow all laws, regulations and policies that apply to</w:t>
      </w:r>
      <w:r w:rsidR="00391D3D" w:rsidRPr="000634C6">
        <w:rPr>
          <w:rFonts w:ascii="Arial" w:hAnsi="Arial" w:cs="Arial"/>
          <w:spacing w:val="-3"/>
          <w:sz w:val="22"/>
          <w:szCs w:val="22"/>
        </w:rPr>
        <w:t xml:space="preserve"> yo</w:t>
      </w:r>
      <w:r w:rsidRPr="000634C6">
        <w:rPr>
          <w:rFonts w:ascii="Arial" w:hAnsi="Arial" w:cs="Arial"/>
          <w:spacing w:val="-3"/>
          <w:sz w:val="22"/>
          <w:szCs w:val="22"/>
        </w:rPr>
        <w:t>ur work.</w:t>
      </w:r>
    </w:p>
    <w:p w:rsidR="00A73562" w:rsidRPr="000634C6" w:rsidRDefault="00A73562" w:rsidP="00A73562">
      <w:pPr>
        <w:numPr>
          <w:ilvl w:val="0"/>
          <w:numId w:val="10"/>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Place organizational success above personal gain.</w:t>
      </w:r>
    </w:p>
    <w:p w:rsidR="00A73562" w:rsidRPr="000634C6" w:rsidRDefault="00A73562" w:rsidP="00A73562">
      <w:pPr>
        <w:numPr>
          <w:ilvl w:val="0"/>
          <w:numId w:val="10"/>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Organize work to maintain balance in our lives.</w:t>
      </w:r>
    </w:p>
    <w:p w:rsidR="00A73562" w:rsidRPr="000634C6" w:rsidRDefault="00A73562" w:rsidP="00A73562">
      <w:pPr>
        <w:numPr>
          <w:ilvl w:val="0"/>
          <w:numId w:val="10"/>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Focus our work on efforts that lead to achieving organizational priorities.</w:t>
      </w:r>
    </w:p>
    <w:p w:rsidR="00A73562" w:rsidRPr="000634C6" w:rsidRDefault="00A73562" w:rsidP="00A73562">
      <w:pPr>
        <w:numPr>
          <w:ilvl w:val="0"/>
          <w:numId w:val="10"/>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Address challenges and opportunities quickly and creatively.</w:t>
      </w:r>
    </w:p>
    <w:p w:rsidR="00A73562" w:rsidRPr="000634C6" w:rsidRDefault="00A73562" w:rsidP="00A73562">
      <w:pPr>
        <w:numPr>
          <w:ilvl w:val="0"/>
          <w:numId w:val="10"/>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Balance multiple and often competing priorities.</w:t>
      </w:r>
    </w:p>
    <w:p w:rsidR="00A73562" w:rsidRPr="000634C6" w:rsidRDefault="00A73562" w:rsidP="00A73562">
      <w:pPr>
        <w:numPr>
          <w:ilvl w:val="0"/>
          <w:numId w:val="10"/>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Use best practices to help the organization achieve its goals.</w:t>
      </w:r>
    </w:p>
    <w:p w:rsidR="00A73562" w:rsidRPr="000634C6" w:rsidRDefault="00A73562" w:rsidP="00A73562">
      <w:pPr>
        <w:numPr>
          <w:ilvl w:val="0"/>
          <w:numId w:val="10"/>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Make informed decisions, considering both short and long-term implications.</w:t>
      </w:r>
    </w:p>
    <w:p w:rsidR="00A73562" w:rsidRPr="000634C6" w:rsidRDefault="00A73562" w:rsidP="00A73562">
      <w:pPr>
        <w:numPr>
          <w:ilvl w:val="0"/>
          <w:numId w:val="10"/>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Evaluate plans, meetings, work processes and behaviors based on expected outcomes.</w:t>
      </w:r>
    </w:p>
    <w:p w:rsidR="00A73562" w:rsidRPr="000634C6" w:rsidRDefault="00A73562" w:rsidP="00A73562">
      <w:pPr>
        <w:numPr>
          <w:ilvl w:val="0"/>
          <w:numId w:val="10"/>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Carry out work responsibilities to support strategic and financial objectives.</w:t>
      </w:r>
    </w:p>
    <w:p w:rsidR="00A73562" w:rsidRPr="000634C6" w:rsidRDefault="00A73562" w:rsidP="00A73562">
      <w:pPr>
        <w:numPr>
          <w:ilvl w:val="0"/>
          <w:numId w:val="10"/>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Advocate for public policy that provides basic services for those who have limited resources.</w:t>
      </w:r>
    </w:p>
    <w:p w:rsidR="00A73562" w:rsidRPr="000634C6" w:rsidRDefault="00A73562" w:rsidP="00A73562">
      <w:pPr>
        <w:numPr>
          <w:ilvl w:val="0"/>
          <w:numId w:val="10"/>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Seek out opportunities to contribute our resources of time, services or money to help those in need.</w:t>
      </w:r>
    </w:p>
    <w:p w:rsidR="00A73562" w:rsidRPr="00F741AA" w:rsidRDefault="00A73562" w:rsidP="00BE5944">
      <w:pPr>
        <w:tabs>
          <w:tab w:val="left" w:pos="0"/>
        </w:tabs>
        <w:suppressAutoHyphens/>
        <w:spacing w:line="240" w:lineRule="atLeast"/>
        <w:jc w:val="both"/>
        <w:rPr>
          <w:rFonts w:ascii="Arial" w:hAnsi="Arial" w:cs="Arial"/>
          <w:spacing w:val="-3"/>
          <w:sz w:val="22"/>
          <w:szCs w:val="22"/>
        </w:rPr>
      </w:pPr>
    </w:p>
    <w:p w:rsidR="00173DBE" w:rsidRDefault="00173DBE" w:rsidP="00173DBE">
      <w:pPr>
        <w:tabs>
          <w:tab w:val="left" w:pos="0"/>
        </w:tabs>
        <w:suppressAutoHyphens/>
        <w:spacing w:line="240" w:lineRule="atLeast"/>
        <w:jc w:val="both"/>
        <w:rPr>
          <w:rFonts w:ascii="Arial" w:hAnsi="Arial" w:cs="Arial"/>
          <w:spacing w:val="-3"/>
        </w:rPr>
      </w:pPr>
      <w:r>
        <w:rPr>
          <w:rFonts w:ascii="Arial" w:hAnsi="Arial" w:cs="Arial"/>
          <w:b/>
          <w:bCs/>
          <w:spacing w:val="-3"/>
          <w:u w:val="single"/>
        </w:rPr>
        <w:t>EXPECTED BEHAVIORS</w:t>
      </w:r>
      <w:r w:rsidRPr="00686A63">
        <w:rPr>
          <w:rFonts w:ascii="Arial" w:hAnsi="Arial" w:cs="Arial"/>
          <w:spacing w:val="-3"/>
        </w:rPr>
        <w:t xml:space="preserve">  </w:t>
      </w:r>
    </w:p>
    <w:p w:rsidR="000A46FD" w:rsidRPr="00F741AA" w:rsidRDefault="000A46FD" w:rsidP="00173DBE">
      <w:pPr>
        <w:tabs>
          <w:tab w:val="left" w:pos="0"/>
        </w:tabs>
        <w:suppressAutoHyphens/>
        <w:spacing w:line="240" w:lineRule="atLeast"/>
        <w:jc w:val="both"/>
        <w:rPr>
          <w:rFonts w:ascii="Arial" w:hAnsi="Arial" w:cs="Arial"/>
          <w:spacing w:val="-3"/>
          <w:sz w:val="22"/>
          <w:szCs w:val="22"/>
        </w:rPr>
      </w:pPr>
    </w:p>
    <w:p w:rsidR="00173DBE" w:rsidRPr="000634C6" w:rsidRDefault="00173DBE" w:rsidP="00173DBE">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Treat all people with dignity, respect and compassion.</w:t>
      </w:r>
    </w:p>
    <w:p w:rsidR="00173DBE" w:rsidRPr="000634C6" w:rsidRDefault="00173DBE" w:rsidP="00173DBE">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Honor diversity in practices of faith, traditions, and culture.</w:t>
      </w:r>
    </w:p>
    <w:p w:rsidR="00173DBE" w:rsidRPr="000634C6" w:rsidRDefault="00173DBE" w:rsidP="00173DBE">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 xml:space="preserve">Recognize the good work and accomplishments </w:t>
      </w:r>
      <w:r w:rsidR="000A46FD" w:rsidRPr="000634C6">
        <w:rPr>
          <w:rFonts w:ascii="Arial" w:hAnsi="Arial" w:cs="Arial"/>
          <w:spacing w:val="-3"/>
          <w:sz w:val="22"/>
          <w:szCs w:val="22"/>
        </w:rPr>
        <w:t>of others</w:t>
      </w:r>
      <w:r w:rsidRPr="000634C6">
        <w:rPr>
          <w:rFonts w:ascii="Arial" w:hAnsi="Arial" w:cs="Arial"/>
          <w:spacing w:val="-3"/>
          <w:sz w:val="22"/>
          <w:szCs w:val="22"/>
        </w:rPr>
        <w:t>.</w:t>
      </w:r>
    </w:p>
    <w:p w:rsidR="00173DBE" w:rsidRPr="000634C6" w:rsidRDefault="00173DBE" w:rsidP="00173DBE">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Invite and acknowledge concerns, suggestions and opinions of others.</w:t>
      </w:r>
    </w:p>
    <w:p w:rsidR="00173DBE" w:rsidRPr="000634C6" w:rsidRDefault="00173DBE" w:rsidP="00173DBE">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lastRenderedPageBreak/>
        <w:t>Protect personal and professional privacy and confidentiality.</w:t>
      </w:r>
    </w:p>
    <w:p w:rsidR="00173DBE" w:rsidRPr="000634C6" w:rsidRDefault="000A46FD" w:rsidP="00173DBE">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Communicate</w:t>
      </w:r>
      <w:r w:rsidR="00173DBE" w:rsidRPr="000634C6">
        <w:rPr>
          <w:rFonts w:ascii="Arial" w:hAnsi="Arial" w:cs="Arial"/>
          <w:spacing w:val="-3"/>
          <w:sz w:val="22"/>
          <w:szCs w:val="22"/>
        </w:rPr>
        <w:t xml:space="preserve"> truthfully and expect others to do the same.</w:t>
      </w:r>
    </w:p>
    <w:p w:rsidR="00173DBE" w:rsidRPr="000634C6" w:rsidRDefault="00173DBE" w:rsidP="00173DBE">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Identify and resolve difficult issues.</w:t>
      </w:r>
    </w:p>
    <w:p w:rsidR="00173DBE" w:rsidRPr="000634C6" w:rsidRDefault="00173DBE" w:rsidP="00173DBE">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Seek out and participate in opportunities for development.</w:t>
      </w:r>
    </w:p>
    <w:p w:rsidR="00173DBE" w:rsidRPr="000634C6" w:rsidRDefault="00173DBE" w:rsidP="00173DBE">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View change as opportunity.</w:t>
      </w:r>
    </w:p>
    <w:p w:rsidR="00173DBE" w:rsidRPr="000634C6" w:rsidRDefault="00173DBE" w:rsidP="00173DBE">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Accept and offer feedback that promotes respect and leads to development.</w:t>
      </w:r>
    </w:p>
    <w:p w:rsidR="00173DBE" w:rsidRPr="000634C6" w:rsidRDefault="00173DBE" w:rsidP="00173DBE">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Seek out education and training to build job skills.</w:t>
      </w:r>
    </w:p>
    <w:p w:rsidR="00822641" w:rsidRPr="000634C6" w:rsidRDefault="00822641" w:rsidP="00822641">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Exceed expectations of patients and colleagues.</w:t>
      </w:r>
    </w:p>
    <w:p w:rsidR="00822641" w:rsidRPr="000634C6" w:rsidRDefault="00822641" w:rsidP="00822641">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Strive to exceed job requirements.</w:t>
      </w:r>
    </w:p>
    <w:p w:rsidR="00822641" w:rsidRPr="000634C6" w:rsidRDefault="00822641" w:rsidP="00822641">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Seek to continuously improve work processes.</w:t>
      </w:r>
    </w:p>
    <w:p w:rsidR="00822641" w:rsidRPr="000634C6" w:rsidRDefault="00822641" w:rsidP="00822641">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Work with others in the spirit of teamwork.</w:t>
      </w:r>
    </w:p>
    <w:p w:rsidR="00822641" w:rsidRPr="000634C6" w:rsidRDefault="00822641" w:rsidP="00822641">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Be accountable for the successful completion of scope of work.</w:t>
      </w:r>
    </w:p>
    <w:p w:rsidR="000A46FD" w:rsidRPr="000634C6" w:rsidRDefault="00822641" w:rsidP="00822641">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Make decisions about time and work resources that avoid waste and duplication.</w:t>
      </w:r>
    </w:p>
    <w:p w:rsidR="000A46FD" w:rsidRPr="000634C6" w:rsidRDefault="000A46FD" w:rsidP="00173DBE">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Conserve natural and environmental resources.</w:t>
      </w:r>
    </w:p>
    <w:p w:rsidR="000A46FD" w:rsidRPr="000634C6" w:rsidRDefault="000A46FD" w:rsidP="00173DBE">
      <w:pPr>
        <w:numPr>
          <w:ilvl w:val="0"/>
          <w:numId w:val="8"/>
        </w:numPr>
        <w:tabs>
          <w:tab w:val="clear" w:pos="720"/>
          <w:tab w:val="left" w:pos="0"/>
          <w:tab w:val="num" w:pos="540"/>
        </w:tabs>
        <w:suppressAutoHyphens/>
        <w:spacing w:line="240" w:lineRule="atLeast"/>
        <w:ind w:left="540" w:hanging="540"/>
        <w:jc w:val="both"/>
        <w:rPr>
          <w:rFonts w:ascii="Arial" w:hAnsi="Arial" w:cs="Arial"/>
          <w:spacing w:val="-3"/>
          <w:sz w:val="22"/>
          <w:szCs w:val="22"/>
        </w:rPr>
      </w:pPr>
      <w:r w:rsidRPr="000634C6">
        <w:rPr>
          <w:rFonts w:ascii="Arial" w:hAnsi="Arial" w:cs="Arial"/>
          <w:spacing w:val="-3"/>
          <w:sz w:val="22"/>
          <w:szCs w:val="22"/>
        </w:rPr>
        <w:t>Maintain health, safety and security in the workplace.</w:t>
      </w:r>
    </w:p>
    <w:p w:rsidR="000A46FD" w:rsidRPr="00F741AA" w:rsidRDefault="000A46FD" w:rsidP="000A46FD">
      <w:pPr>
        <w:tabs>
          <w:tab w:val="left" w:pos="0"/>
        </w:tabs>
        <w:suppressAutoHyphens/>
        <w:spacing w:line="240" w:lineRule="atLeast"/>
        <w:jc w:val="both"/>
        <w:rPr>
          <w:rFonts w:ascii="Arial" w:hAnsi="Arial" w:cs="Arial"/>
          <w:spacing w:val="-3"/>
          <w:sz w:val="22"/>
          <w:szCs w:val="22"/>
        </w:rPr>
      </w:pPr>
    </w:p>
    <w:p w:rsidR="00BE5944" w:rsidRPr="00686A63" w:rsidRDefault="00BE5944" w:rsidP="00BE5944">
      <w:pPr>
        <w:tabs>
          <w:tab w:val="left" w:pos="0"/>
        </w:tabs>
        <w:suppressAutoHyphens/>
        <w:spacing w:line="240" w:lineRule="atLeast"/>
        <w:jc w:val="both"/>
        <w:rPr>
          <w:rFonts w:ascii="Arial" w:hAnsi="Arial" w:cs="Arial"/>
          <w:spacing w:val="-3"/>
        </w:rPr>
      </w:pPr>
      <w:r w:rsidRPr="00686A63">
        <w:rPr>
          <w:rFonts w:ascii="Arial" w:hAnsi="Arial" w:cs="Arial"/>
          <w:b/>
          <w:bCs/>
          <w:spacing w:val="-3"/>
          <w:u w:val="single"/>
        </w:rPr>
        <w:t>EDUCATION AND EXPERIENCE</w:t>
      </w:r>
      <w:r w:rsidRPr="00686A63">
        <w:rPr>
          <w:rFonts w:ascii="Arial" w:hAnsi="Arial" w:cs="Arial"/>
          <w:spacing w:val="-3"/>
        </w:rPr>
        <w:t>:</w:t>
      </w:r>
    </w:p>
    <w:p w:rsidR="00BE5944" w:rsidRPr="00F741AA" w:rsidRDefault="00BE5944" w:rsidP="00BE5944">
      <w:pPr>
        <w:tabs>
          <w:tab w:val="left" w:pos="0"/>
        </w:tabs>
        <w:suppressAutoHyphens/>
        <w:spacing w:line="240" w:lineRule="atLeast"/>
        <w:jc w:val="both"/>
        <w:rPr>
          <w:rFonts w:ascii="Arial" w:hAnsi="Arial" w:cs="Arial"/>
          <w:spacing w:val="-3"/>
          <w:sz w:val="22"/>
          <w:szCs w:val="22"/>
        </w:rPr>
      </w:pPr>
    </w:p>
    <w:p w:rsidR="003A3E6D" w:rsidRPr="003A3E6D" w:rsidRDefault="003A3E6D" w:rsidP="003A3E6D">
      <w:pPr>
        <w:rPr>
          <w:rFonts w:ascii="Arial" w:hAnsi="Arial" w:cs="Arial"/>
          <w:sz w:val="22"/>
          <w:szCs w:val="22"/>
        </w:rPr>
      </w:pPr>
      <w:r w:rsidRPr="003A3E6D">
        <w:rPr>
          <w:rFonts w:ascii="Arial" w:hAnsi="Arial" w:cs="Arial"/>
          <w:sz w:val="22"/>
          <w:szCs w:val="22"/>
        </w:rPr>
        <w:t>Two years of experience in ambulatory care nursing is required.</w:t>
      </w:r>
    </w:p>
    <w:p w:rsidR="003A3E6D" w:rsidRPr="003A3E6D" w:rsidRDefault="003A3E6D" w:rsidP="003A3E6D">
      <w:pPr>
        <w:rPr>
          <w:rFonts w:ascii="Arial" w:hAnsi="Arial" w:cs="Arial"/>
          <w:sz w:val="22"/>
          <w:szCs w:val="22"/>
        </w:rPr>
      </w:pPr>
      <w:r w:rsidRPr="003A3E6D">
        <w:rPr>
          <w:rFonts w:ascii="Arial" w:hAnsi="Arial" w:cs="Arial"/>
          <w:sz w:val="22"/>
          <w:szCs w:val="22"/>
        </w:rPr>
        <w:t>Two years of experience in a leadership role (e.g., nurse manager, manager, charge nurse, supervisor, assistant nurse manager) is preferred.</w:t>
      </w:r>
    </w:p>
    <w:p w:rsidR="003A3E6D" w:rsidRPr="003A3E6D" w:rsidRDefault="003A3E6D" w:rsidP="003A3E6D">
      <w:pPr>
        <w:rPr>
          <w:rFonts w:ascii="Arial" w:hAnsi="Arial" w:cs="Arial"/>
          <w:sz w:val="22"/>
          <w:szCs w:val="22"/>
        </w:rPr>
      </w:pPr>
      <w:r>
        <w:rPr>
          <w:rFonts w:ascii="Arial" w:hAnsi="Arial" w:cs="Arial"/>
          <w:sz w:val="22"/>
          <w:szCs w:val="22"/>
        </w:rPr>
        <w:t xml:space="preserve">Bachelor’s </w:t>
      </w:r>
      <w:r w:rsidRPr="003A3E6D">
        <w:rPr>
          <w:rFonts w:ascii="Arial" w:hAnsi="Arial" w:cs="Arial"/>
          <w:sz w:val="22"/>
          <w:szCs w:val="22"/>
        </w:rPr>
        <w:t>Degree in Nursing is required.</w:t>
      </w:r>
    </w:p>
    <w:p w:rsidR="003A3E6D" w:rsidRPr="003A3E6D" w:rsidRDefault="003A3E6D" w:rsidP="003A3E6D">
      <w:pPr>
        <w:rPr>
          <w:rFonts w:ascii="Arial" w:hAnsi="Arial" w:cs="Arial"/>
          <w:sz w:val="22"/>
          <w:szCs w:val="22"/>
        </w:rPr>
      </w:pPr>
      <w:r w:rsidRPr="003A3E6D">
        <w:rPr>
          <w:rFonts w:ascii="Arial" w:hAnsi="Arial" w:cs="Arial"/>
          <w:sz w:val="22"/>
          <w:szCs w:val="22"/>
        </w:rPr>
        <w:t xml:space="preserve">Requires current state of Wisconsin Registered Nurse License or a Multi-state Nursing License from a participating state in the NLC (Nurse Licensure Compact) (or eligible for Wisconsin licensure). </w:t>
      </w:r>
    </w:p>
    <w:p w:rsidR="003A3E6D" w:rsidRDefault="003A3E6D" w:rsidP="003A3E6D">
      <w:pPr>
        <w:tabs>
          <w:tab w:val="left" w:pos="0"/>
        </w:tabs>
        <w:suppressAutoHyphens/>
        <w:spacing w:line="240" w:lineRule="atLeast"/>
        <w:jc w:val="both"/>
        <w:rPr>
          <w:rFonts w:ascii="Arial" w:hAnsi="Arial" w:cs="Arial"/>
          <w:sz w:val="22"/>
          <w:szCs w:val="22"/>
        </w:rPr>
      </w:pPr>
    </w:p>
    <w:p w:rsidR="00FA7383" w:rsidRDefault="00FA7383" w:rsidP="003A3E6D">
      <w:pPr>
        <w:tabs>
          <w:tab w:val="left" w:pos="0"/>
        </w:tabs>
        <w:suppressAutoHyphens/>
        <w:spacing w:line="240" w:lineRule="atLeast"/>
        <w:jc w:val="both"/>
        <w:rPr>
          <w:rFonts w:ascii="Arial" w:hAnsi="Arial" w:cs="Arial"/>
          <w:b/>
          <w:bCs/>
          <w:spacing w:val="-3"/>
          <w:u w:val="single"/>
        </w:rPr>
      </w:pPr>
      <w:r>
        <w:rPr>
          <w:rFonts w:ascii="Arial" w:hAnsi="Arial" w:cs="Arial"/>
          <w:b/>
          <w:bCs/>
          <w:spacing w:val="-3"/>
          <w:u w:val="single"/>
        </w:rPr>
        <w:t>QUALIFICATIONS</w:t>
      </w:r>
    </w:p>
    <w:p w:rsidR="00FA7383" w:rsidRPr="00F741AA" w:rsidRDefault="00FA7383" w:rsidP="00BE5944">
      <w:pPr>
        <w:tabs>
          <w:tab w:val="left" w:pos="0"/>
        </w:tabs>
        <w:suppressAutoHyphens/>
        <w:spacing w:line="240" w:lineRule="atLeast"/>
        <w:jc w:val="both"/>
        <w:rPr>
          <w:rFonts w:ascii="Arial" w:hAnsi="Arial" w:cs="Arial"/>
          <w:b/>
          <w:bCs/>
          <w:spacing w:val="-3"/>
          <w:sz w:val="22"/>
          <w:szCs w:val="22"/>
          <w:u w:val="single"/>
        </w:rPr>
      </w:pPr>
    </w:p>
    <w:p w:rsidR="00FA7383" w:rsidRPr="000634C6" w:rsidRDefault="00FA7383" w:rsidP="00BE5944">
      <w:pPr>
        <w:tabs>
          <w:tab w:val="left" w:pos="0"/>
        </w:tabs>
        <w:suppressAutoHyphens/>
        <w:spacing w:line="240" w:lineRule="atLeast"/>
        <w:jc w:val="both"/>
        <w:rPr>
          <w:rFonts w:ascii="Arial" w:hAnsi="Arial" w:cs="Arial"/>
          <w:bCs/>
          <w:spacing w:val="-3"/>
          <w:sz w:val="22"/>
          <w:szCs w:val="22"/>
        </w:rPr>
      </w:pPr>
      <w:r w:rsidRPr="000634C6">
        <w:rPr>
          <w:rFonts w:ascii="Arial" w:hAnsi="Arial" w:cs="Arial"/>
          <w:bCs/>
          <w:spacing w:val="-3"/>
          <w:sz w:val="22"/>
          <w:szCs w:val="22"/>
        </w:rPr>
        <w:t xml:space="preserve">To perform this job successfully, the employee must be able to perform each essential function, as well as the physical and mental requirements satisfactorily. The requirements listed above are representative of the knowledge, skills, abilities and other characteristics required. Reasonable accommodations may be made to enable individuals with disabilities to perform the essential functions. </w:t>
      </w:r>
    </w:p>
    <w:p w:rsidR="000634C6" w:rsidRPr="00F741AA" w:rsidRDefault="000634C6" w:rsidP="00BE5944">
      <w:pPr>
        <w:tabs>
          <w:tab w:val="left" w:pos="0"/>
        </w:tabs>
        <w:suppressAutoHyphens/>
        <w:spacing w:line="240" w:lineRule="atLeast"/>
        <w:jc w:val="both"/>
        <w:rPr>
          <w:rFonts w:ascii="Arial" w:hAnsi="Arial" w:cs="Arial"/>
          <w:b/>
          <w:bCs/>
          <w:spacing w:val="-3"/>
          <w:sz w:val="22"/>
          <w:szCs w:val="22"/>
          <w:u w:val="single"/>
        </w:rPr>
      </w:pPr>
    </w:p>
    <w:p w:rsidR="002A6168" w:rsidRPr="002A6168" w:rsidRDefault="002A6168" w:rsidP="00BE5944">
      <w:pPr>
        <w:tabs>
          <w:tab w:val="left" w:pos="0"/>
        </w:tabs>
        <w:suppressAutoHyphens/>
        <w:spacing w:line="240" w:lineRule="atLeast"/>
        <w:jc w:val="both"/>
        <w:rPr>
          <w:rFonts w:ascii="Arial" w:hAnsi="Arial" w:cs="Arial"/>
          <w:spacing w:val="-3"/>
          <w:u w:val="single"/>
        </w:rPr>
      </w:pPr>
      <w:r w:rsidRPr="002A6168">
        <w:rPr>
          <w:rFonts w:ascii="Arial" w:hAnsi="Arial" w:cs="Arial"/>
          <w:b/>
          <w:bCs/>
          <w:spacing w:val="-3"/>
          <w:u w:val="single"/>
        </w:rPr>
        <w:t>PHYSICAL REQUIREMENTS</w:t>
      </w:r>
      <w:r w:rsidR="00380BBA">
        <w:rPr>
          <w:rFonts w:ascii="Arial" w:hAnsi="Arial" w:cs="Arial"/>
          <w:b/>
          <w:bCs/>
          <w:spacing w:val="-3"/>
          <w:u w:val="single"/>
        </w:rPr>
        <w:t>/DEMANDS</w:t>
      </w:r>
    </w:p>
    <w:p w:rsidR="002A6168" w:rsidRPr="00F741AA" w:rsidRDefault="002A6168" w:rsidP="00BE5944">
      <w:pPr>
        <w:tabs>
          <w:tab w:val="left" w:pos="0"/>
        </w:tabs>
        <w:suppressAutoHyphens/>
        <w:spacing w:line="240" w:lineRule="atLeast"/>
        <w:jc w:val="both"/>
        <w:rPr>
          <w:rFonts w:ascii="Arial" w:hAnsi="Arial" w:cs="Arial"/>
          <w:spacing w:val="-3"/>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940"/>
        <w:gridCol w:w="1080"/>
        <w:gridCol w:w="1260"/>
        <w:gridCol w:w="1260"/>
        <w:gridCol w:w="1260"/>
      </w:tblGrid>
      <w:tr w:rsidR="002A6168" w:rsidRPr="000634C6" w:rsidTr="00FA6361">
        <w:tc>
          <w:tcPr>
            <w:tcW w:w="5940" w:type="dxa"/>
            <w:tcBorders>
              <w:top w:val="double" w:sz="7" w:space="0" w:color="auto"/>
              <w:left w:val="double" w:sz="7" w:space="0" w:color="auto"/>
              <w:bottom w:val="nil"/>
              <w:right w:val="nil"/>
            </w:tcBorders>
          </w:tcPr>
          <w:p w:rsidR="002A6168" w:rsidRPr="000634C6" w:rsidRDefault="002A6168" w:rsidP="0044747C">
            <w:pPr>
              <w:tabs>
                <w:tab w:val="left" w:pos="0"/>
              </w:tabs>
              <w:suppressAutoHyphens/>
              <w:spacing w:before="90" w:line="240" w:lineRule="atLeast"/>
              <w:rPr>
                <w:rFonts w:ascii="Arial" w:hAnsi="Arial" w:cs="Arial"/>
                <w:spacing w:val="-3"/>
                <w:sz w:val="22"/>
                <w:szCs w:val="22"/>
              </w:rPr>
            </w:pPr>
            <w:r w:rsidRPr="000634C6">
              <w:rPr>
                <w:rFonts w:ascii="Arial" w:hAnsi="Arial" w:cs="Arial"/>
                <w:spacing w:val="-3"/>
                <w:sz w:val="22"/>
                <w:szCs w:val="22"/>
              </w:rPr>
              <w:t>PERCENTAGE OF TIME</w:t>
            </w:r>
          </w:p>
        </w:tc>
        <w:tc>
          <w:tcPr>
            <w:tcW w:w="1080" w:type="dxa"/>
            <w:tcBorders>
              <w:top w:val="double" w:sz="7" w:space="0" w:color="auto"/>
              <w:left w:val="single" w:sz="7" w:space="0" w:color="auto"/>
              <w:bottom w:val="nil"/>
              <w:right w:val="nil"/>
            </w:tcBorders>
          </w:tcPr>
          <w:p w:rsidR="002A6168" w:rsidRPr="000634C6" w:rsidRDefault="002A6168" w:rsidP="002A6168">
            <w:pPr>
              <w:tabs>
                <w:tab w:val="left" w:pos="0"/>
              </w:tabs>
              <w:suppressAutoHyphens/>
              <w:spacing w:before="90" w:after="54" w:line="240" w:lineRule="atLeast"/>
              <w:jc w:val="center"/>
              <w:rPr>
                <w:rFonts w:ascii="Arial" w:hAnsi="Arial" w:cs="Arial"/>
                <w:spacing w:val="-3"/>
                <w:sz w:val="22"/>
                <w:szCs w:val="22"/>
              </w:rPr>
            </w:pPr>
            <w:r w:rsidRPr="000634C6">
              <w:rPr>
                <w:rFonts w:ascii="Arial" w:hAnsi="Arial" w:cs="Arial"/>
                <w:spacing w:val="-3"/>
                <w:sz w:val="22"/>
                <w:szCs w:val="22"/>
              </w:rPr>
              <w:t>0-24%</w:t>
            </w:r>
          </w:p>
        </w:tc>
        <w:tc>
          <w:tcPr>
            <w:tcW w:w="1260" w:type="dxa"/>
            <w:tcBorders>
              <w:top w:val="double" w:sz="7" w:space="0" w:color="auto"/>
              <w:left w:val="single" w:sz="7" w:space="0" w:color="auto"/>
              <w:bottom w:val="nil"/>
              <w:right w:val="nil"/>
            </w:tcBorders>
          </w:tcPr>
          <w:p w:rsidR="002A6168" w:rsidRPr="000634C6" w:rsidRDefault="002A6168" w:rsidP="002A6168">
            <w:pPr>
              <w:tabs>
                <w:tab w:val="left" w:pos="0"/>
              </w:tabs>
              <w:suppressAutoHyphens/>
              <w:spacing w:before="90" w:after="54" w:line="240" w:lineRule="atLeast"/>
              <w:jc w:val="center"/>
              <w:rPr>
                <w:rFonts w:ascii="Arial" w:hAnsi="Arial" w:cs="Arial"/>
                <w:spacing w:val="-3"/>
                <w:sz w:val="22"/>
                <w:szCs w:val="22"/>
              </w:rPr>
            </w:pPr>
            <w:r w:rsidRPr="000634C6">
              <w:rPr>
                <w:rFonts w:ascii="Arial" w:hAnsi="Arial" w:cs="Arial"/>
                <w:spacing w:val="-3"/>
                <w:sz w:val="22"/>
                <w:szCs w:val="22"/>
              </w:rPr>
              <w:t>25-49%</w:t>
            </w:r>
          </w:p>
        </w:tc>
        <w:tc>
          <w:tcPr>
            <w:tcW w:w="1260" w:type="dxa"/>
            <w:tcBorders>
              <w:top w:val="double" w:sz="7" w:space="0" w:color="auto"/>
              <w:left w:val="single" w:sz="7" w:space="0" w:color="auto"/>
              <w:bottom w:val="nil"/>
              <w:right w:val="nil"/>
            </w:tcBorders>
          </w:tcPr>
          <w:p w:rsidR="002A6168" w:rsidRPr="000634C6" w:rsidRDefault="002A6168" w:rsidP="002A6168">
            <w:pPr>
              <w:tabs>
                <w:tab w:val="left" w:pos="0"/>
              </w:tabs>
              <w:suppressAutoHyphens/>
              <w:spacing w:before="90" w:after="54" w:line="240" w:lineRule="atLeast"/>
              <w:jc w:val="center"/>
              <w:rPr>
                <w:rFonts w:ascii="Arial" w:hAnsi="Arial" w:cs="Arial"/>
                <w:spacing w:val="-3"/>
                <w:sz w:val="22"/>
                <w:szCs w:val="22"/>
              </w:rPr>
            </w:pPr>
            <w:r w:rsidRPr="000634C6">
              <w:rPr>
                <w:rFonts w:ascii="Arial" w:hAnsi="Arial" w:cs="Arial"/>
                <w:spacing w:val="-3"/>
                <w:sz w:val="22"/>
                <w:szCs w:val="22"/>
              </w:rPr>
              <w:t>50-74%</w:t>
            </w:r>
          </w:p>
        </w:tc>
        <w:tc>
          <w:tcPr>
            <w:tcW w:w="1260" w:type="dxa"/>
            <w:tcBorders>
              <w:top w:val="double" w:sz="7" w:space="0" w:color="auto"/>
              <w:left w:val="single" w:sz="7" w:space="0" w:color="auto"/>
              <w:bottom w:val="nil"/>
              <w:right w:val="double" w:sz="7" w:space="0" w:color="auto"/>
            </w:tcBorders>
          </w:tcPr>
          <w:p w:rsidR="002A6168" w:rsidRPr="000634C6" w:rsidRDefault="002A6168" w:rsidP="002A6168">
            <w:pPr>
              <w:tabs>
                <w:tab w:val="center" w:pos="456"/>
              </w:tabs>
              <w:suppressAutoHyphens/>
              <w:spacing w:before="90" w:after="54" w:line="240" w:lineRule="atLeast"/>
              <w:jc w:val="center"/>
              <w:rPr>
                <w:rFonts w:ascii="Arial" w:hAnsi="Arial" w:cs="Arial"/>
                <w:spacing w:val="-3"/>
                <w:sz w:val="22"/>
                <w:szCs w:val="22"/>
              </w:rPr>
            </w:pPr>
            <w:r w:rsidRPr="000634C6">
              <w:rPr>
                <w:rFonts w:ascii="Arial" w:hAnsi="Arial" w:cs="Arial"/>
                <w:spacing w:val="-3"/>
                <w:sz w:val="22"/>
                <w:szCs w:val="22"/>
              </w:rPr>
              <w:t>75-100%</w:t>
            </w:r>
          </w:p>
        </w:tc>
      </w:tr>
      <w:tr w:rsidR="00BE5944" w:rsidRPr="000634C6" w:rsidTr="00FA6361">
        <w:tc>
          <w:tcPr>
            <w:tcW w:w="5940" w:type="dxa"/>
            <w:tcBorders>
              <w:top w:val="double" w:sz="7" w:space="0" w:color="auto"/>
              <w:left w:val="double" w:sz="7" w:space="0" w:color="auto"/>
              <w:bottom w:val="nil"/>
              <w:right w:val="nil"/>
            </w:tcBorders>
          </w:tcPr>
          <w:p w:rsidR="00BE5944" w:rsidRPr="000634C6" w:rsidRDefault="002229C2" w:rsidP="0044747C">
            <w:pPr>
              <w:tabs>
                <w:tab w:val="left" w:pos="0"/>
              </w:tabs>
              <w:suppressAutoHyphens/>
              <w:spacing w:before="90" w:line="240" w:lineRule="atLeast"/>
              <w:rPr>
                <w:rFonts w:ascii="Arial" w:hAnsi="Arial" w:cs="Arial"/>
                <w:spacing w:val="-3"/>
                <w:sz w:val="22"/>
                <w:szCs w:val="22"/>
              </w:rPr>
            </w:pPr>
            <w:r w:rsidRPr="000634C6">
              <w:rPr>
                <w:rFonts w:ascii="Arial" w:hAnsi="Arial" w:cs="Arial"/>
                <w:spacing w:val="-3"/>
                <w:sz w:val="22"/>
                <w:szCs w:val="22"/>
              </w:rPr>
              <w:fldChar w:fldCharType="begin"/>
            </w:r>
            <w:r w:rsidR="00BE5944" w:rsidRPr="000634C6">
              <w:rPr>
                <w:rFonts w:ascii="Arial" w:hAnsi="Arial" w:cs="Arial"/>
                <w:spacing w:val="-3"/>
                <w:sz w:val="22"/>
                <w:szCs w:val="22"/>
              </w:rPr>
              <w:instrText xml:space="preserve">PRIVATE </w:instrText>
            </w:r>
            <w:r w:rsidRPr="000634C6">
              <w:rPr>
                <w:rFonts w:ascii="Arial" w:hAnsi="Arial" w:cs="Arial"/>
                <w:spacing w:val="-3"/>
                <w:sz w:val="22"/>
                <w:szCs w:val="22"/>
              </w:rPr>
              <w:fldChar w:fldCharType="end"/>
            </w:r>
            <w:r w:rsidR="00BE5944" w:rsidRPr="000634C6">
              <w:rPr>
                <w:rFonts w:ascii="Arial" w:hAnsi="Arial" w:cs="Arial"/>
                <w:spacing w:val="-3"/>
                <w:sz w:val="22"/>
                <w:szCs w:val="22"/>
              </w:rPr>
              <w:t>Seeing:</w:t>
            </w:r>
          </w:p>
          <w:p w:rsidR="00BE5944" w:rsidRPr="000634C6" w:rsidRDefault="00BE5944" w:rsidP="0044747C">
            <w:pPr>
              <w:tabs>
                <w:tab w:val="left" w:pos="0"/>
              </w:tabs>
              <w:suppressAutoHyphens/>
              <w:spacing w:after="54" w:line="240" w:lineRule="atLeast"/>
              <w:rPr>
                <w:rFonts w:ascii="Arial" w:hAnsi="Arial" w:cs="Arial"/>
                <w:spacing w:val="-3"/>
                <w:sz w:val="22"/>
                <w:szCs w:val="22"/>
              </w:rPr>
            </w:pPr>
            <w:r w:rsidRPr="000634C6">
              <w:rPr>
                <w:rFonts w:ascii="Arial" w:hAnsi="Arial" w:cs="Arial"/>
                <w:spacing w:val="-3"/>
                <w:sz w:val="22"/>
                <w:szCs w:val="22"/>
              </w:rPr>
              <w:t>Must be able to read patient charts, as well as use computer, fax</w:t>
            </w:r>
            <w:r w:rsidR="008918DB">
              <w:rPr>
                <w:rFonts w:ascii="Arial" w:hAnsi="Arial" w:cs="Arial"/>
                <w:spacing w:val="-3"/>
                <w:sz w:val="22"/>
                <w:szCs w:val="22"/>
              </w:rPr>
              <w:t>/copy</w:t>
            </w:r>
            <w:r w:rsidRPr="000634C6">
              <w:rPr>
                <w:rFonts w:ascii="Arial" w:hAnsi="Arial" w:cs="Arial"/>
                <w:spacing w:val="-3"/>
                <w:sz w:val="22"/>
                <w:szCs w:val="22"/>
              </w:rPr>
              <w:t xml:space="preserve"> machine</w:t>
            </w:r>
            <w:r w:rsidR="002A6168" w:rsidRPr="000634C6">
              <w:rPr>
                <w:rFonts w:ascii="Arial" w:hAnsi="Arial" w:cs="Arial"/>
                <w:spacing w:val="-3"/>
                <w:sz w:val="22"/>
                <w:szCs w:val="22"/>
              </w:rPr>
              <w:t xml:space="preserve"> and other medical equipment in accordance with specialty</w:t>
            </w:r>
            <w:r w:rsidRPr="000634C6">
              <w:rPr>
                <w:rFonts w:ascii="Arial" w:hAnsi="Arial" w:cs="Arial"/>
                <w:spacing w:val="-3"/>
                <w:sz w:val="22"/>
                <w:szCs w:val="22"/>
              </w:rPr>
              <w:t>.</w:t>
            </w:r>
          </w:p>
        </w:tc>
        <w:tc>
          <w:tcPr>
            <w:tcW w:w="1080" w:type="dxa"/>
            <w:tcBorders>
              <w:top w:val="double" w:sz="7" w:space="0" w:color="auto"/>
              <w:left w:val="single" w:sz="7" w:space="0" w:color="auto"/>
              <w:bottom w:val="nil"/>
              <w:right w:val="nil"/>
            </w:tcBorders>
          </w:tcPr>
          <w:p w:rsidR="00BE5944" w:rsidRPr="000634C6" w:rsidRDefault="00BE5944" w:rsidP="0044747C">
            <w:pPr>
              <w:tabs>
                <w:tab w:val="left" w:pos="0"/>
              </w:tabs>
              <w:suppressAutoHyphens/>
              <w:spacing w:before="90" w:after="54" w:line="240" w:lineRule="atLeast"/>
              <w:rPr>
                <w:rFonts w:ascii="Arial" w:hAnsi="Arial" w:cs="Arial"/>
                <w:spacing w:val="-3"/>
                <w:sz w:val="22"/>
                <w:szCs w:val="22"/>
              </w:rPr>
            </w:pPr>
          </w:p>
        </w:tc>
        <w:tc>
          <w:tcPr>
            <w:tcW w:w="1260" w:type="dxa"/>
            <w:tcBorders>
              <w:top w:val="double" w:sz="7" w:space="0" w:color="auto"/>
              <w:left w:val="single" w:sz="7" w:space="0" w:color="auto"/>
              <w:bottom w:val="nil"/>
              <w:right w:val="nil"/>
            </w:tcBorders>
          </w:tcPr>
          <w:p w:rsidR="00BE5944" w:rsidRPr="000634C6" w:rsidRDefault="00BE5944" w:rsidP="0044747C">
            <w:pPr>
              <w:tabs>
                <w:tab w:val="left" w:pos="0"/>
              </w:tabs>
              <w:suppressAutoHyphens/>
              <w:spacing w:before="90" w:after="54" w:line="240" w:lineRule="atLeast"/>
              <w:rPr>
                <w:rFonts w:ascii="Arial" w:hAnsi="Arial" w:cs="Arial"/>
                <w:spacing w:val="-3"/>
                <w:sz w:val="22"/>
                <w:szCs w:val="22"/>
              </w:rPr>
            </w:pPr>
          </w:p>
        </w:tc>
        <w:tc>
          <w:tcPr>
            <w:tcW w:w="1260" w:type="dxa"/>
            <w:tcBorders>
              <w:top w:val="double" w:sz="7" w:space="0" w:color="auto"/>
              <w:left w:val="single" w:sz="7" w:space="0" w:color="auto"/>
              <w:bottom w:val="nil"/>
              <w:right w:val="nil"/>
            </w:tcBorders>
          </w:tcPr>
          <w:p w:rsidR="00BE5944" w:rsidRPr="000634C6" w:rsidRDefault="00BE5944" w:rsidP="0044747C">
            <w:pPr>
              <w:tabs>
                <w:tab w:val="left" w:pos="0"/>
              </w:tabs>
              <w:suppressAutoHyphens/>
              <w:spacing w:before="90" w:after="54" w:line="240" w:lineRule="atLeast"/>
              <w:rPr>
                <w:rFonts w:ascii="Arial" w:hAnsi="Arial" w:cs="Arial"/>
                <w:spacing w:val="-3"/>
                <w:sz w:val="22"/>
                <w:szCs w:val="22"/>
              </w:rPr>
            </w:pPr>
          </w:p>
        </w:tc>
        <w:tc>
          <w:tcPr>
            <w:tcW w:w="1260" w:type="dxa"/>
            <w:tcBorders>
              <w:top w:val="double" w:sz="7" w:space="0" w:color="auto"/>
              <w:left w:val="single" w:sz="7" w:space="0" w:color="auto"/>
              <w:bottom w:val="nil"/>
              <w:right w:val="double" w:sz="7" w:space="0" w:color="auto"/>
            </w:tcBorders>
          </w:tcPr>
          <w:p w:rsidR="00BE5944" w:rsidRPr="000634C6" w:rsidRDefault="00BE5944" w:rsidP="0044747C">
            <w:pPr>
              <w:tabs>
                <w:tab w:val="center" w:pos="456"/>
              </w:tabs>
              <w:suppressAutoHyphens/>
              <w:spacing w:before="90" w:after="54" w:line="240" w:lineRule="atLeast"/>
              <w:rPr>
                <w:rFonts w:ascii="Arial" w:hAnsi="Arial" w:cs="Arial"/>
                <w:spacing w:val="-3"/>
                <w:sz w:val="22"/>
                <w:szCs w:val="22"/>
              </w:rPr>
            </w:pPr>
            <w:r w:rsidRPr="000634C6">
              <w:rPr>
                <w:rFonts w:ascii="Arial" w:hAnsi="Arial" w:cs="Arial"/>
                <w:spacing w:val="-3"/>
                <w:sz w:val="22"/>
                <w:szCs w:val="22"/>
              </w:rPr>
              <w:tab/>
              <w:t>X</w:t>
            </w:r>
          </w:p>
        </w:tc>
      </w:tr>
      <w:tr w:rsidR="00BE5944" w:rsidRPr="000634C6" w:rsidTr="00FA6361">
        <w:tc>
          <w:tcPr>
            <w:tcW w:w="5940" w:type="dxa"/>
            <w:tcBorders>
              <w:top w:val="single" w:sz="7" w:space="0" w:color="auto"/>
              <w:left w:val="double" w:sz="7" w:space="0" w:color="auto"/>
              <w:bottom w:val="nil"/>
              <w:right w:val="nil"/>
            </w:tcBorders>
          </w:tcPr>
          <w:p w:rsidR="00BE5944" w:rsidRPr="000634C6" w:rsidRDefault="00BE5944" w:rsidP="0044747C">
            <w:pPr>
              <w:tabs>
                <w:tab w:val="left" w:pos="0"/>
              </w:tabs>
              <w:suppressAutoHyphens/>
              <w:spacing w:before="90" w:line="240" w:lineRule="atLeast"/>
              <w:rPr>
                <w:rFonts w:ascii="Arial" w:hAnsi="Arial" w:cs="Arial"/>
                <w:spacing w:val="-3"/>
                <w:sz w:val="22"/>
                <w:szCs w:val="22"/>
              </w:rPr>
            </w:pPr>
            <w:r w:rsidRPr="000634C6">
              <w:rPr>
                <w:rFonts w:ascii="Arial" w:hAnsi="Arial" w:cs="Arial"/>
                <w:spacing w:val="-3"/>
                <w:sz w:val="22"/>
                <w:szCs w:val="22"/>
              </w:rPr>
              <w:t>Hearing:</w:t>
            </w:r>
          </w:p>
          <w:p w:rsidR="00BE5944" w:rsidRPr="000634C6" w:rsidRDefault="00BE5944" w:rsidP="0044747C">
            <w:pPr>
              <w:tabs>
                <w:tab w:val="left" w:pos="0"/>
              </w:tabs>
              <w:suppressAutoHyphens/>
              <w:spacing w:after="54" w:line="240" w:lineRule="atLeast"/>
              <w:rPr>
                <w:rFonts w:ascii="Arial" w:hAnsi="Arial" w:cs="Arial"/>
                <w:spacing w:val="-3"/>
                <w:sz w:val="22"/>
                <w:szCs w:val="22"/>
              </w:rPr>
            </w:pPr>
            <w:r w:rsidRPr="000634C6">
              <w:rPr>
                <w:rFonts w:ascii="Arial" w:hAnsi="Arial" w:cs="Arial"/>
                <w:spacing w:val="-3"/>
                <w:sz w:val="22"/>
                <w:szCs w:val="22"/>
              </w:rPr>
              <w:t>Must be able to hear well enough to communicate with co-workers and patients.</w:t>
            </w:r>
          </w:p>
        </w:tc>
        <w:tc>
          <w:tcPr>
            <w:tcW w:w="1080" w:type="dxa"/>
            <w:tcBorders>
              <w:top w:val="single" w:sz="7" w:space="0" w:color="auto"/>
              <w:left w:val="single" w:sz="7" w:space="0" w:color="auto"/>
              <w:bottom w:val="nil"/>
              <w:right w:val="nil"/>
            </w:tcBorders>
          </w:tcPr>
          <w:p w:rsidR="00BE5944" w:rsidRPr="000634C6" w:rsidRDefault="00BE5944" w:rsidP="0044747C">
            <w:pPr>
              <w:tabs>
                <w:tab w:val="left" w:pos="0"/>
              </w:tabs>
              <w:suppressAutoHyphens/>
              <w:spacing w:before="90" w:after="54" w:line="240" w:lineRule="atLeast"/>
              <w:rPr>
                <w:rFonts w:ascii="Arial" w:hAnsi="Arial" w:cs="Arial"/>
                <w:spacing w:val="-3"/>
                <w:sz w:val="22"/>
                <w:szCs w:val="22"/>
              </w:rPr>
            </w:pPr>
          </w:p>
        </w:tc>
        <w:tc>
          <w:tcPr>
            <w:tcW w:w="1260" w:type="dxa"/>
            <w:tcBorders>
              <w:top w:val="single" w:sz="7" w:space="0" w:color="auto"/>
              <w:left w:val="single" w:sz="7" w:space="0" w:color="auto"/>
              <w:bottom w:val="nil"/>
              <w:right w:val="nil"/>
            </w:tcBorders>
          </w:tcPr>
          <w:p w:rsidR="00BE5944" w:rsidRPr="000634C6" w:rsidRDefault="00BE5944" w:rsidP="0044747C">
            <w:pPr>
              <w:tabs>
                <w:tab w:val="left" w:pos="0"/>
              </w:tabs>
              <w:suppressAutoHyphens/>
              <w:spacing w:before="90" w:after="54" w:line="240" w:lineRule="atLeast"/>
              <w:rPr>
                <w:rFonts w:ascii="Arial" w:hAnsi="Arial" w:cs="Arial"/>
                <w:spacing w:val="-3"/>
                <w:sz w:val="22"/>
                <w:szCs w:val="22"/>
              </w:rPr>
            </w:pPr>
          </w:p>
        </w:tc>
        <w:tc>
          <w:tcPr>
            <w:tcW w:w="1260" w:type="dxa"/>
            <w:tcBorders>
              <w:top w:val="single" w:sz="7" w:space="0" w:color="auto"/>
              <w:left w:val="single" w:sz="7" w:space="0" w:color="auto"/>
              <w:bottom w:val="nil"/>
              <w:right w:val="nil"/>
            </w:tcBorders>
          </w:tcPr>
          <w:p w:rsidR="00BE5944" w:rsidRPr="000634C6" w:rsidRDefault="00BE5944" w:rsidP="0044747C">
            <w:pPr>
              <w:tabs>
                <w:tab w:val="left" w:pos="0"/>
              </w:tabs>
              <w:suppressAutoHyphens/>
              <w:spacing w:before="90" w:after="54" w:line="240" w:lineRule="atLeast"/>
              <w:rPr>
                <w:rFonts w:ascii="Arial" w:hAnsi="Arial" w:cs="Arial"/>
                <w:spacing w:val="-3"/>
                <w:sz w:val="22"/>
                <w:szCs w:val="22"/>
              </w:rPr>
            </w:pPr>
          </w:p>
        </w:tc>
        <w:tc>
          <w:tcPr>
            <w:tcW w:w="1260" w:type="dxa"/>
            <w:tcBorders>
              <w:top w:val="single" w:sz="7" w:space="0" w:color="auto"/>
              <w:left w:val="single" w:sz="7" w:space="0" w:color="auto"/>
              <w:bottom w:val="nil"/>
              <w:right w:val="double" w:sz="7" w:space="0" w:color="auto"/>
            </w:tcBorders>
          </w:tcPr>
          <w:p w:rsidR="00BE5944" w:rsidRPr="000634C6" w:rsidRDefault="00BE5944" w:rsidP="0044747C">
            <w:pPr>
              <w:tabs>
                <w:tab w:val="center" w:pos="456"/>
              </w:tabs>
              <w:suppressAutoHyphens/>
              <w:spacing w:before="90" w:after="54" w:line="240" w:lineRule="atLeast"/>
              <w:rPr>
                <w:rFonts w:ascii="Arial" w:hAnsi="Arial" w:cs="Arial"/>
                <w:spacing w:val="-3"/>
                <w:sz w:val="22"/>
                <w:szCs w:val="22"/>
              </w:rPr>
            </w:pPr>
            <w:r w:rsidRPr="000634C6">
              <w:rPr>
                <w:rFonts w:ascii="Arial" w:hAnsi="Arial" w:cs="Arial"/>
                <w:spacing w:val="-3"/>
                <w:sz w:val="22"/>
                <w:szCs w:val="22"/>
              </w:rPr>
              <w:tab/>
              <w:t>X</w:t>
            </w:r>
          </w:p>
        </w:tc>
      </w:tr>
      <w:tr w:rsidR="00076A8E" w:rsidRPr="000634C6" w:rsidTr="00FA6361">
        <w:tc>
          <w:tcPr>
            <w:tcW w:w="5940" w:type="dxa"/>
            <w:tcBorders>
              <w:top w:val="single" w:sz="7" w:space="0" w:color="auto"/>
              <w:left w:val="double" w:sz="7" w:space="0" w:color="auto"/>
              <w:bottom w:val="nil"/>
              <w:right w:val="nil"/>
            </w:tcBorders>
          </w:tcPr>
          <w:p w:rsidR="00076A8E" w:rsidRPr="000634C6" w:rsidRDefault="00076A8E" w:rsidP="0044747C">
            <w:pPr>
              <w:tabs>
                <w:tab w:val="left" w:pos="0"/>
              </w:tabs>
              <w:suppressAutoHyphens/>
              <w:spacing w:before="90" w:line="240" w:lineRule="atLeast"/>
              <w:rPr>
                <w:rFonts w:ascii="Arial" w:hAnsi="Arial" w:cs="Arial"/>
                <w:spacing w:val="-3"/>
                <w:sz w:val="22"/>
                <w:szCs w:val="22"/>
              </w:rPr>
            </w:pPr>
            <w:r w:rsidRPr="000634C6">
              <w:rPr>
                <w:rFonts w:ascii="Arial" w:hAnsi="Arial" w:cs="Arial"/>
                <w:spacing w:val="-3"/>
                <w:sz w:val="22"/>
                <w:szCs w:val="22"/>
              </w:rPr>
              <w:t>Sitting:</w:t>
            </w:r>
          </w:p>
          <w:p w:rsidR="00076A8E" w:rsidRPr="000634C6" w:rsidRDefault="00076A8E" w:rsidP="0044747C">
            <w:pPr>
              <w:tabs>
                <w:tab w:val="left" w:pos="0"/>
              </w:tabs>
              <w:suppressAutoHyphens/>
              <w:spacing w:before="90" w:line="240" w:lineRule="atLeast"/>
              <w:rPr>
                <w:rFonts w:ascii="Arial" w:hAnsi="Arial" w:cs="Arial"/>
                <w:spacing w:val="-3"/>
                <w:sz w:val="22"/>
                <w:szCs w:val="22"/>
              </w:rPr>
            </w:pPr>
            <w:r w:rsidRPr="000634C6">
              <w:rPr>
                <w:rFonts w:ascii="Arial" w:hAnsi="Arial" w:cs="Arial"/>
                <w:spacing w:val="-3"/>
                <w:sz w:val="22"/>
                <w:szCs w:val="22"/>
              </w:rPr>
              <w:t xml:space="preserve">Must be able to sit for </w:t>
            </w:r>
            <w:r w:rsidR="006F6457">
              <w:rPr>
                <w:rFonts w:ascii="Arial" w:hAnsi="Arial" w:cs="Arial"/>
                <w:spacing w:val="-3"/>
                <w:sz w:val="22"/>
                <w:szCs w:val="22"/>
              </w:rPr>
              <w:t xml:space="preserve">some </w:t>
            </w:r>
            <w:r w:rsidRPr="000634C6">
              <w:rPr>
                <w:rFonts w:ascii="Arial" w:hAnsi="Arial" w:cs="Arial"/>
                <w:spacing w:val="-3"/>
                <w:sz w:val="22"/>
                <w:szCs w:val="22"/>
              </w:rPr>
              <w:t xml:space="preserve">of the work shift while answering telephone and communicating with </w:t>
            </w:r>
            <w:r w:rsidR="006F6457">
              <w:rPr>
                <w:rFonts w:ascii="Arial" w:hAnsi="Arial" w:cs="Arial"/>
                <w:spacing w:val="-3"/>
                <w:sz w:val="22"/>
                <w:szCs w:val="22"/>
              </w:rPr>
              <w:t>staff</w:t>
            </w:r>
            <w:r w:rsidRPr="000634C6">
              <w:rPr>
                <w:rFonts w:ascii="Arial" w:hAnsi="Arial" w:cs="Arial"/>
                <w:spacing w:val="-3"/>
                <w:sz w:val="22"/>
                <w:szCs w:val="22"/>
              </w:rPr>
              <w:t>.</w:t>
            </w:r>
          </w:p>
        </w:tc>
        <w:tc>
          <w:tcPr>
            <w:tcW w:w="1080" w:type="dxa"/>
            <w:tcBorders>
              <w:top w:val="single" w:sz="7" w:space="0" w:color="auto"/>
              <w:left w:val="single" w:sz="7" w:space="0" w:color="auto"/>
              <w:bottom w:val="nil"/>
              <w:right w:val="nil"/>
            </w:tcBorders>
          </w:tcPr>
          <w:p w:rsidR="00076A8E" w:rsidRDefault="00076A8E" w:rsidP="0044747C">
            <w:pPr>
              <w:tabs>
                <w:tab w:val="left" w:pos="0"/>
              </w:tabs>
              <w:suppressAutoHyphens/>
              <w:spacing w:before="90" w:after="54" w:line="240" w:lineRule="atLeast"/>
              <w:rPr>
                <w:rFonts w:ascii="Arial" w:hAnsi="Arial" w:cs="Arial"/>
                <w:spacing w:val="-3"/>
                <w:sz w:val="22"/>
                <w:szCs w:val="22"/>
              </w:rPr>
            </w:pPr>
          </w:p>
          <w:p w:rsidR="00FA6361" w:rsidRPr="000634C6" w:rsidRDefault="00FA6361" w:rsidP="00FA6361">
            <w:pPr>
              <w:tabs>
                <w:tab w:val="left" w:pos="0"/>
              </w:tabs>
              <w:suppressAutoHyphens/>
              <w:spacing w:before="90" w:after="54" w:line="240" w:lineRule="atLeast"/>
              <w:jc w:val="center"/>
              <w:rPr>
                <w:rFonts w:ascii="Arial" w:hAnsi="Arial" w:cs="Arial"/>
                <w:spacing w:val="-3"/>
                <w:sz w:val="22"/>
                <w:szCs w:val="22"/>
              </w:rPr>
            </w:pPr>
            <w:r>
              <w:rPr>
                <w:rFonts w:ascii="Arial" w:hAnsi="Arial" w:cs="Arial"/>
                <w:spacing w:val="-3"/>
                <w:sz w:val="22"/>
                <w:szCs w:val="22"/>
              </w:rPr>
              <w:t>X</w:t>
            </w:r>
          </w:p>
        </w:tc>
        <w:tc>
          <w:tcPr>
            <w:tcW w:w="1260" w:type="dxa"/>
            <w:tcBorders>
              <w:top w:val="single" w:sz="7" w:space="0" w:color="auto"/>
              <w:left w:val="single" w:sz="7" w:space="0" w:color="auto"/>
              <w:bottom w:val="nil"/>
              <w:right w:val="nil"/>
            </w:tcBorders>
          </w:tcPr>
          <w:p w:rsidR="00076A8E" w:rsidRPr="000634C6" w:rsidRDefault="00076A8E" w:rsidP="008918DB">
            <w:pPr>
              <w:tabs>
                <w:tab w:val="left" w:pos="0"/>
              </w:tabs>
              <w:suppressAutoHyphens/>
              <w:spacing w:before="90" w:after="54" w:line="240" w:lineRule="atLeast"/>
              <w:jc w:val="center"/>
              <w:rPr>
                <w:rFonts w:ascii="Arial" w:hAnsi="Arial" w:cs="Arial"/>
                <w:spacing w:val="-3"/>
                <w:sz w:val="22"/>
                <w:szCs w:val="22"/>
              </w:rPr>
            </w:pPr>
          </w:p>
        </w:tc>
        <w:tc>
          <w:tcPr>
            <w:tcW w:w="1260" w:type="dxa"/>
            <w:tcBorders>
              <w:top w:val="single" w:sz="7" w:space="0" w:color="auto"/>
              <w:left w:val="single" w:sz="7" w:space="0" w:color="auto"/>
              <w:bottom w:val="nil"/>
              <w:right w:val="nil"/>
            </w:tcBorders>
          </w:tcPr>
          <w:p w:rsidR="00076A8E" w:rsidRPr="000634C6" w:rsidRDefault="00076A8E" w:rsidP="00FD1E8D">
            <w:pPr>
              <w:tabs>
                <w:tab w:val="left" w:pos="0"/>
              </w:tabs>
              <w:suppressAutoHyphens/>
              <w:spacing w:before="90" w:after="54" w:line="240" w:lineRule="atLeast"/>
              <w:jc w:val="center"/>
              <w:rPr>
                <w:rFonts w:ascii="Arial" w:hAnsi="Arial" w:cs="Arial"/>
                <w:spacing w:val="-3"/>
                <w:sz w:val="22"/>
                <w:szCs w:val="22"/>
              </w:rPr>
            </w:pPr>
          </w:p>
        </w:tc>
        <w:tc>
          <w:tcPr>
            <w:tcW w:w="1260" w:type="dxa"/>
            <w:tcBorders>
              <w:top w:val="single" w:sz="7" w:space="0" w:color="auto"/>
              <w:left w:val="single" w:sz="7" w:space="0" w:color="auto"/>
              <w:bottom w:val="nil"/>
              <w:right w:val="double" w:sz="7" w:space="0" w:color="auto"/>
            </w:tcBorders>
          </w:tcPr>
          <w:p w:rsidR="00076A8E" w:rsidRPr="000634C6" w:rsidRDefault="00076A8E" w:rsidP="0044747C">
            <w:pPr>
              <w:tabs>
                <w:tab w:val="center" w:pos="456"/>
              </w:tabs>
              <w:suppressAutoHyphens/>
              <w:spacing w:before="90" w:after="54" w:line="240" w:lineRule="atLeast"/>
              <w:rPr>
                <w:rFonts w:ascii="Arial" w:hAnsi="Arial" w:cs="Arial"/>
                <w:spacing w:val="-3"/>
                <w:sz w:val="22"/>
                <w:szCs w:val="22"/>
              </w:rPr>
            </w:pPr>
          </w:p>
        </w:tc>
      </w:tr>
      <w:tr w:rsidR="00BE5944" w:rsidRPr="000634C6" w:rsidTr="00FA6361">
        <w:tc>
          <w:tcPr>
            <w:tcW w:w="5940" w:type="dxa"/>
            <w:tcBorders>
              <w:top w:val="single" w:sz="7" w:space="0" w:color="auto"/>
              <w:left w:val="double" w:sz="7" w:space="0" w:color="auto"/>
              <w:bottom w:val="nil"/>
              <w:right w:val="nil"/>
            </w:tcBorders>
          </w:tcPr>
          <w:p w:rsidR="00BE5944" w:rsidRPr="000634C6" w:rsidRDefault="00BE5944" w:rsidP="0044747C">
            <w:pPr>
              <w:tabs>
                <w:tab w:val="left" w:pos="0"/>
              </w:tabs>
              <w:suppressAutoHyphens/>
              <w:spacing w:before="90" w:line="240" w:lineRule="atLeast"/>
              <w:rPr>
                <w:rFonts w:ascii="Arial" w:hAnsi="Arial" w:cs="Arial"/>
                <w:spacing w:val="-3"/>
                <w:sz w:val="22"/>
                <w:szCs w:val="22"/>
              </w:rPr>
            </w:pPr>
            <w:r w:rsidRPr="000634C6">
              <w:rPr>
                <w:rFonts w:ascii="Arial" w:hAnsi="Arial" w:cs="Arial"/>
                <w:spacing w:val="-3"/>
                <w:sz w:val="22"/>
                <w:szCs w:val="22"/>
              </w:rPr>
              <w:t>Standing/Walking/Mobility:</w:t>
            </w:r>
          </w:p>
          <w:p w:rsidR="00BE5944" w:rsidRPr="000634C6" w:rsidRDefault="00BE5944" w:rsidP="0044747C">
            <w:pPr>
              <w:tabs>
                <w:tab w:val="left" w:pos="0"/>
              </w:tabs>
              <w:suppressAutoHyphens/>
              <w:spacing w:after="54" w:line="240" w:lineRule="atLeast"/>
              <w:rPr>
                <w:rFonts w:ascii="Arial" w:hAnsi="Arial" w:cs="Arial"/>
                <w:spacing w:val="-3"/>
                <w:sz w:val="22"/>
                <w:szCs w:val="22"/>
              </w:rPr>
            </w:pPr>
            <w:r w:rsidRPr="000634C6">
              <w:rPr>
                <w:rFonts w:ascii="Arial" w:hAnsi="Arial" w:cs="Arial"/>
                <w:spacing w:val="-3"/>
                <w:sz w:val="22"/>
                <w:szCs w:val="22"/>
              </w:rPr>
              <w:t xml:space="preserve">Must be able to stand to </w:t>
            </w:r>
            <w:r w:rsidR="006F6457">
              <w:rPr>
                <w:rFonts w:ascii="Arial" w:hAnsi="Arial" w:cs="Arial"/>
                <w:spacing w:val="-3"/>
                <w:sz w:val="22"/>
                <w:szCs w:val="22"/>
              </w:rPr>
              <w:t>conduct training</w:t>
            </w:r>
            <w:r w:rsidRPr="000634C6">
              <w:rPr>
                <w:rFonts w:ascii="Arial" w:hAnsi="Arial" w:cs="Arial"/>
                <w:spacing w:val="-3"/>
                <w:sz w:val="22"/>
                <w:szCs w:val="22"/>
              </w:rPr>
              <w:t xml:space="preserve">.  Must be capable of walking on </w:t>
            </w:r>
            <w:r w:rsidR="008918DB">
              <w:rPr>
                <w:rFonts w:ascii="Arial" w:hAnsi="Arial" w:cs="Arial"/>
                <w:spacing w:val="-3"/>
                <w:sz w:val="22"/>
                <w:szCs w:val="22"/>
              </w:rPr>
              <w:t xml:space="preserve">carpet and </w:t>
            </w:r>
            <w:r w:rsidRPr="000634C6">
              <w:rPr>
                <w:rFonts w:ascii="Arial" w:hAnsi="Arial" w:cs="Arial"/>
                <w:spacing w:val="-3"/>
                <w:sz w:val="22"/>
                <w:szCs w:val="22"/>
              </w:rPr>
              <w:t>hard</w:t>
            </w:r>
            <w:r w:rsidR="008918DB">
              <w:rPr>
                <w:rFonts w:ascii="Arial" w:hAnsi="Arial" w:cs="Arial"/>
                <w:spacing w:val="-3"/>
                <w:sz w:val="22"/>
                <w:szCs w:val="22"/>
              </w:rPr>
              <w:t xml:space="preserve"> surface </w:t>
            </w:r>
            <w:r w:rsidRPr="000634C6">
              <w:rPr>
                <w:rFonts w:ascii="Arial" w:hAnsi="Arial" w:cs="Arial"/>
                <w:spacing w:val="-3"/>
                <w:sz w:val="22"/>
                <w:szCs w:val="22"/>
              </w:rPr>
              <w:t>floors with concrete underlayment.  Must be able to walk between various clinical areas and departments.</w:t>
            </w:r>
          </w:p>
        </w:tc>
        <w:tc>
          <w:tcPr>
            <w:tcW w:w="1080" w:type="dxa"/>
            <w:tcBorders>
              <w:top w:val="single" w:sz="7" w:space="0" w:color="auto"/>
              <w:left w:val="single" w:sz="7" w:space="0" w:color="auto"/>
              <w:bottom w:val="nil"/>
              <w:right w:val="nil"/>
            </w:tcBorders>
          </w:tcPr>
          <w:p w:rsidR="00BE5944" w:rsidRPr="000634C6" w:rsidRDefault="00BE5944" w:rsidP="0044747C">
            <w:pPr>
              <w:tabs>
                <w:tab w:val="left" w:pos="0"/>
              </w:tabs>
              <w:suppressAutoHyphens/>
              <w:spacing w:before="90" w:after="54" w:line="240" w:lineRule="atLeast"/>
              <w:rPr>
                <w:rFonts w:ascii="Arial" w:hAnsi="Arial" w:cs="Arial"/>
                <w:spacing w:val="-3"/>
                <w:sz w:val="22"/>
                <w:szCs w:val="22"/>
              </w:rPr>
            </w:pPr>
          </w:p>
        </w:tc>
        <w:tc>
          <w:tcPr>
            <w:tcW w:w="1260" w:type="dxa"/>
            <w:tcBorders>
              <w:top w:val="single" w:sz="7" w:space="0" w:color="auto"/>
              <w:left w:val="single" w:sz="7" w:space="0" w:color="auto"/>
              <w:bottom w:val="nil"/>
              <w:right w:val="nil"/>
            </w:tcBorders>
          </w:tcPr>
          <w:p w:rsidR="008918DB" w:rsidRDefault="008918DB" w:rsidP="00FD1E8D">
            <w:pPr>
              <w:tabs>
                <w:tab w:val="left" w:pos="0"/>
              </w:tabs>
              <w:suppressAutoHyphens/>
              <w:spacing w:before="90" w:after="54" w:line="240" w:lineRule="atLeast"/>
              <w:jc w:val="center"/>
              <w:rPr>
                <w:rFonts w:ascii="Arial" w:hAnsi="Arial" w:cs="Arial"/>
                <w:spacing w:val="-3"/>
                <w:sz w:val="22"/>
                <w:szCs w:val="22"/>
              </w:rPr>
            </w:pPr>
          </w:p>
          <w:p w:rsidR="00BE5944" w:rsidRPr="000634C6" w:rsidRDefault="00BE5944" w:rsidP="00FD1E8D">
            <w:pPr>
              <w:tabs>
                <w:tab w:val="left" w:pos="0"/>
              </w:tabs>
              <w:suppressAutoHyphens/>
              <w:spacing w:before="90" w:after="54" w:line="240" w:lineRule="atLeast"/>
              <w:jc w:val="center"/>
              <w:rPr>
                <w:rFonts w:ascii="Arial" w:hAnsi="Arial" w:cs="Arial"/>
                <w:spacing w:val="-3"/>
                <w:sz w:val="22"/>
                <w:szCs w:val="22"/>
              </w:rPr>
            </w:pPr>
          </w:p>
        </w:tc>
        <w:tc>
          <w:tcPr>
            <w:tcW w:w="1260" w:type="dxa"/>
            <w:tcBorders>
              <w:top w:val="single" w:sz="7" w:space="0" w:color="auto"/>
              <w:left w:val="single" w:sz="7" w:space="0" w:color="auto"/>
              <w:bottom w:val="nil"/>
              <w:right w:val="nil"/>
            </w:tcBorders>
          </w:tcPr>
          <w:p w:rsidR="00FA6361" w:rsidRDefault="00FA6361" w:rsidP="0044747C">
            <w:pPr>
              <w:tabs>
                <w:tab w:val="left" w:pos="0"/>
              </w:tabs>
              <w:suppressAutoHyphens/>
              <w:spacing w:before="90" w:after="54" w:line="240" w:lineRule="atLeast"/>
              <w:rPr>
                <w:rFonts w:ascii="Arial" w:hAnsi="Arial" w:cs="Arial"/>
                <w:spacing w:val="-3"/>
                <w:sz w:val="22"/>
                <w:szCs w:val="22"/>
              </w:rPr>
            </w:pPr>
          </w:p>
          <w:p w:rsidR="00FA6361" w:rsidRDefault="00FA6361" w:rsidP="0044747C">
            <w:pPr>
              <w:tabs>
                <w:tab w:val="left" w:pos="0"/>
              </w:tabs>
              <w:suppressAutoHyphens/>
              <w:spacing w:before="90" w:after="54" w:line="240" w:lineRule="atLeast"/>
              <w:rPr>
                <w:rFonts w:ascii="Arial" w:hAnsi="Arial" w:cs="Arial"/>
                <w:spacing w:val="-3"/>
                <w:sz w:val="22"/>
                <w:szCs w:val="22"/>
              </w:rPr>
            </w:pPr>
          </w:p>
          <w:p w:rsidR="00BE5944" w:rsidRPr="000634C6" w:rsidRDefault="00FA6361" w:rsidP="00FA6361">
            <w:pPr>
              <w:tabs>
                <w:tab w:val="left" w:pos="0"/>
              </w:tabs>
              <w:suppressAutoHyphens/>
              <w:spacing w:before="90" w:after="54" w:line="240" w:lineRule="atLeast"/>
              <w:jc w:val="center"/>
              <w:rPr>
                <w:rFonts w:ascii="Arial" w:hAnsi="Arial" w:cs="Arial"/>
                <w:spacing w:val="-3"/>
                <w:sz w:val="22"/>
                <w:szCs w:val="22"/>
              </w:rPr>
            </w:pPr>
            <w:r w:rsidRPr="000634C6">
              <w:rPr>
                <w:rFonts w:ascii="Arial" w:hAnsi="Arial" w:cs="Arial"/>
                <w:spacing w:val="-3"/>
                <w:sz w:val="22"/>
                <w:szCs w:val="22"/>
              </w:rPr>
              <w:t>X</w:t>
            </w:r>
          </w:p>
        </w:tc>
        <w:tc>
          <w:tcPr>
            <w:tcW w:w="1260" w:type="dxa"/>
            <w:tcBorders>
              <w:top w:val="single" w:sz="7" w:space="0" w:color="auto"/>
              <w:left w:val="single" w:sz="7" w:space="0" w:color="auto"/>
              <w:bottom w:val="nil"/>
              <w:right w:val="double" w:sz="7" w:space="0" w:color="auto"/>
            </w:tcBorders>
          </w:tcPr>
          <w:p w:rsidR="00BE5944" w:rsidRPr="000634C6" w:rsidRDefault="00BE5944" w:rsidP="0044747C">
            <w:pPr>
              <w:tabs>
                <w:tab w:val="center" w:pos="456"/>
              </w:tabs>
              <w:suppressAutoHyphens/>
              <w:spacing w:before="90" w:after="54" w:line="240" w:lineRule="atLeast"/>
              <w:rPr>
                <w:rFonts w:ascii="Arial" w:hAnsi="Arial" w:cs="Arial"/>
                <w:spacing w:val="-3"/>
                <w:sz w:val="22"/>
                <w:szCs w:val="22"/>
              </w:rPr>
            </w:pPr>
            <w:r w:rsidRPr="000634C6">
              <w:rPr>
                <w:rFonts w:ascii="Arial" w:hAnsi="Arial" w:cs="Arial"/>
                <w:spacing w:val="-3"/>
                <w:sz w:val="22"/>
                <w:szCs w:val="22"/>
              </w:rPr>
              <w:tab/>
            </w:r>
          </w:p>
        </w:tc>
      </w:tr>
      <w:tr w:rsidR="00BE5944" w:rsidRPr="000634C6" w:rsidTr="00FA6361">
        <w:tc>
          <w:tcPr>
            <w:tcW w:w="5940" w:type="dxa"/>
            <w:tcBorders>
              <w:top w:val="single" w:sz="7" w:space="0" w:color="auto"/>
              <w:left w:val="double" w:sz="7" w:space="0" w:color="auto"/>
              <w:bottom w:val="nil"/>
              <w:right w:val="nil"/>
            </w:tcBorders>
          </w:tcPr>
          <w:p w:rsidR="00BE5944" w:rsidRPr="000634C6" w:rsidRDefault="00BE5944" w:rsidP="0044747C">
            <w:pPr>
              <w:tabs>
                <w:tab w:val="left" w:pos="0"/>
              </w:tabs>
              <w:suppressAutoHyphens/>
              <w:spacing w:before="90" w:after="54" w:line="240" w:lineRule="atLeast"/>
              <w:rPr>
                <w:rFonts w:ascii="Arial" w:hAnsi="Arial" w:cs="Arial"/>
                <w:spacing w:val="-3"/>
                <w:sz w:val="22"/>
                <w:szCs w:val="22"/>
              </w:rPr>
            </w:pPr>
            <w:r w:rsidRPr="000634C6">
              <w:rPr>
                <w:rFonts w:ascii="Arial" w:hAnsi="Arial" w:cs="Arial"/>
                <w:spacing w:val="-3"/>
                <w:sz w:val="22"/>
                <w:szCs w:val="22"/>
              </w:rPr>
              <w:lastRenderedPageBreak/>
              <w:t>Climbing/Stooping/Kneeling:</w:t>
            </w:r>
          </w:p>
        </w:tc>
        <w:tc>
          <w:tcPr>
            <w:tcW w:w="1080" w:type="dxa"/>
            <w:tcBorders>
              <w:top w:val="single" w:sz="7" w:space="0" w:color="auto"/>
              <w:left w:val="single" w:sz="7" w:space="0" w:color="auto"/>
              <w:bottom w:val="nil"/>
              <w:right w:val="nil"/>
            </w:tcBorders>
          </w:tcPr>
          <w:p w:rsidR="00BE5944" w:rsidRPr="000634C6" w:rsidRDefault="00BE5944" w:rsidP="0044747C">
            <w:pPr>
              <w:tabs>
                <w:tab w:val="left" w:pos="0"/>
              </w:tabs>
              <w:suppressAutoHyphens/>
              <w:spacing w:before="90" w:after="54" w:line="240" w:lineRule="atLeast"/>
              <w:rPr>
                <w:rFonts w:ascii="Arial" w:hAnsi="Arial" w:cs="Arial"/>
                <w:spacing w:val="-3"/>
                <w:sz w:val="22"/>
                <w:szCs w:val="22"/>
              </w:rPr>
            </w:pPr>
          </w:p>
        </w:tc>
        <w:tc>
          <w:tcPr>
            <w:tcW w:w="1260" w:type="dxa"/>
            <w:tcBorders>
              <w:top w:val="single" w:sz="7" w:space="0" w:color="auto"/>
              <w:left w:val="single" w:sz="7" w:space="0" w:color="auto"/>
              <w:bottom w:val="nil"/>
              <w:right w:val="nil"/>
            </w:tcBorders>
          </w:tcPr>
          <w:p w:rsidR="00BE5944" w:rsidRPr="000634C6" w:rsidRDefault="00BE5944" w:rsidP="00FA6361">
            <w:pPr>
              <w:tabs>
                <w:tab w:val="center" w:pos="456"/>
              </w:tabs>
              <w:suppressAutoHyphens/>
              <w:spacing w:before="90" w:after="54" w:line="240" w:lineRule="atLeast"/>
              <w:jc w:val="center"/>
              <w:rPr>
                <w:rFonts w:ascii="Arial" w:hAnsi="Arial" w:cs="Arial"/>
                <w:spacing w:val="-3"/>
                <w:sz w:val="22"/>
                <w:szCs w:val="22"/>
              </w:rPr>
            </w:pPr>
            <w:r w:rsidRPr="000634C6">
              <w:rPr>
                <w:rFonts w:ascii="Arial" w:hAnsi="Arial" w:cs="Arial"/>
                <w:spacing w:val="-3"/>
                <w:sz w:val="22"/>
                <w:szCs w:val="22"/>
              </w:rPr>
              <w:t>X</w:t>
            </w:r>
          </w:p>
        </w:tc>
        <w:tc>
          <w:tcPr>
            <w:tcW w:w="1260" w:type="dxa"/>
            <w:tcBorders>
              <w:top w:val="single" w:sz="7" w:space="0" w:color="auto"/>
              <w:left w:val="single" w:sz="7" w:space="0" w:color="auto"/>
              <w:bottom w:val="nil"/>
              <w:right w:val="nil"/>
            </w:tcBorders>
          </w:tcPr>
          <w:p w:rsidR="00BE5944" w:rsidRPr="000634C6" w:rsidRDefault="00BE5944" w:rsidP="0044747C">
            <w:pPr>
              <w:tabs>
                <w:tab w:val="left" w:pos="0"/>
              </w:tabs>
              <w:suppressAutoHyphens/>
              <w:spacing w:before="90" w:after="54" w:line="240" w:lineRule="atLeast"/>
              <w:rPr>
                <w:rFonts w:ascii="Arial" w:hAnsi="Arial" w:cs="Arial"/>
                <w:spacing w:val="-3"/>
                <w:sz w:val="22"/>
                <w:szCs w:val="22"/>
              </w:rPr>
            </w:pPr>
          </w:p>
        </w:tc>
        <w:tc>
          <w:tcPr>
            <w:tcW w:w="1260" w:type="dxa"/>
            <w:tcBorders>
              <w:top w:val="single" w:sz="7" w:space="0" w:color="auto"/>
              <w:left w:val="single" w:sz="7" w:space="0" w:color="auto"/>
              <w:bottom w:val="nil"/>
              <w:right w:val="double" w:sz="7" w:space="0" w:color="auto"/>
            </w:tcBorders>
          </w:tcPr>
          <w:p w:rsidR="00BE5944" w:rsidRPr="000634C6" w:rsidRDefault="00BE5944" w:rsidP="0044747C">
            <w:pPr>
              <w:tabs>
                <w:tab w:val="left" w:pos="0"/>
              </w:tabs>
              <w:suppressAutoHyphens/>
              <w:spacing w:before="90" w:after="54" w:line="240" w:lineRule="atLeast"/>
              <w:rPr>
                <w:rFonts w:ascii="Arial" w:hAnsi="Arial" w:cs="Arial"/>
                <w:spacing w:val="-3"/>
                <w:sz w:val="22"/>
                <w:szCs w:val="22"/>
              </w:rPr>
            </w:pPr>
          </w:p>
        </w:tc>
      </w:tr>
      <w:tr w:rsidR="00BE5944" w:rsidRPr="000634C6" w:rsidTr="00FA6361">
        <w:tc>
          <w:tcPr>
            <w:tcW w:w="5940" w:type="dxa"/>
            <w:tcBorders>
              <w:top w:val="single" w:sz="7" w:space="0" w:color="auto"/>
              <w:left w:val="double" w:sz="7" w:space="0" w:color="auto"/>
              <w:bottom w:val="nil"/>
              <w:right w:val="nil"/>
            </w:tcBorders>
          </w:tcPr>
          <w:p w:rsidR="00BE5944" w:rsidRPr="000634C6" w:rsidRDefault="00BE5944" w:rsidP="0044747C">
            <w:pPr>
              <w:tabs>
                <w:tab w:val="left" w:pos="0"/>
              </w:tabs>
              <w:suppressAutoHyphens/>
              <w:spacing w:before="90" w:after="54" w:line="240" w:lineRule="atLeast"/>
              <w:rPr>
                <w:rFonts w:ascii="Arial" w:hAnsi="Arial" w:cs="Arial"/>
                <w:spacing w:val="-3"/>
                <w:sz w:val="22"/>
                <w:szCs w:val="22"/>
              </w:rPr>
            </w:pPr>
            <w:r w:rsidRPr="000634C6">
              <w:rPr>
                <w:rFonts w:ascii="Arial" w:hAnsi="Arial" w:cs="Arial"/>
                <w:spacing w:val="-3"/>
                <w:sz w:val="22"/>
                <w:szCs w:val="22"/>
              </w:rPr>
              <w:t>Lifting/Pulling/Pushing:</w:t>
            </w:r>
          </w:p>
        </w:tc>
        <w:tc>
          <w:tcPr>
            <w:tcW w:w="1080" w:type="dxa"/>
            <w:tcBorders>
              <w:top w:val="single" w:sz="7" w:space="0" w:color="auto"/>
              <w:left w:val="single" w:sz="7" w:space="0" w:color="auto"/>
              <w:bottom w:val="nil"/>
              <w:right w:val="nil"/>
            </w:tcBorders>
          </w:tcPr>
          <w:p w:rsidR="00BE5944" w:rsidRPr="000634C6" w:rsidRDefault="00BE5944" w:rsidP="0044747C">
            <w:pPr>
              <w:tabs>
                <w:tab w:val="left" w:pos="0"/>
              </w:tabs>
              <w:suppressAutoHyphens/>
              <w:spacing w:before="90" w:after="54" w:line="240" w:lineRule="atLeast"/>
              <w:rPr>
                <w:rFonts w:ascii="Arial" w:hAnsi="Arial" w:cs="Arial"/>
                <w:spacing w:val="-3"/>
                <w:sz w:val="22"/>
                <w:szCs w:val="22"/>
              </w:rPr>
            </w:pPr>
          </w:p>
        </w:tc>
        <w:tc>
          <w:tcPr>
            <w:tcW w:w="1260" w:type="dxa"/>
            <w:tcBorders>
              <w:top w:val="single" w:sz="7" w:space="0" w:color="auto"/>
              <w:left w:val="single" w:sz="7" w:space="0" w:color="auto"/>
              <w:bottom w:val="nil"/>
              <w:right w:val="nil"/>
            </w:tcBorders>
          </w:tcPr>
          <w:p w:rsidR="00BE5944" w:rsidRPr="000634C6" w:rsidRDefault="00FD1E8D" w:rsidP="00FD1E8D">
            <w:pPr>
              <w:tabs>
                <w:tab w:val="left" w:pos="0"/>
              </w:tabs>
              <w:suppressAutoHyphens/>
              <w:spacing w:before="90" w:after="54" w:line="240" w:lineRule="atLeast"/>
              <w:jc w:val="center"/>
              <w:rPr>
                <w:rFonts w:ascii="Arial" w:hAnsi="Arial" w:cs="Arial"/>
                <w:spacing w:val="-3"/>
                <w:sz w:val="22"/>
                <w:szCs w:val="22"/>
              </w:rPr>
            </w:pPr>
            <w:r w:rsidRPr="000634C6">
              <w:rPr>
                <w:rFonts w:ascii="Arial" w:hAnsi="Arial" w:cs="Arial"/>
                <w:spacing w:val="-3"/>
                <w:sz w:val="22"/>
                <w:szCs w:val="22"/>
              </w:rPr>
              <w:t>X</w:t>
            </w:r>
          </w:p>
        </w:tc>
        <w:tc>
          <w:tcPr>
            <w:tcW w:w="1260" w:type="dxa"/>
            <w:tcBorders>
              <w:top w:val="single" w:sz="7" w:space="0" w:color="auto"/>
              <w:left w:val="single" w:sz="7" w:space="0" w:color="auto"/>
              <w:bottom w:val="nil"/>
              <w:right w:val="nil"/>
            </w:tcBorders>
          </w:tcPr>
          <w:p w:rsidR="00BE5944" w:rsidRPr="000634C6" w:rsidRDefault="00BE5944" w:rsidP="0044747C">
            <w:pPr>
              <w:tabs>
                <w:tab w:val="center" w:pos="456"/>
              </w:tabs>
              <w:suppressAutoHyphens/>
              <w:spacing w:before="90" w:after="54" w:line="240" w:lineRule="atLeast"/>
              <w:rPr>
                <w:rFonts w:ascii="Arial" w:hAnsi="Arial" w:cs="Arial"/>
                <w:spacing w:val="-3"/>
                <w:sz w:val="22"/>
                <w:szCs w:val="22"/>
              </w:rPr>
            </w:pPr>
            <w:r w:rsidRPr="000634C6">
              <w:rPr>
                <w:rFonts w:ascii="Arial" w:hAnsi="Arial" w:cs="Arial"/>
                <w:spacing w:val="-3"/>
                <w:sz w:val="22"/>
                <w:szCs w:val="22"/>
              </w:rPr>
              <w:tab/>
            </w:r>
          </w:p>
        </w:tc>
        <w:tc>
          <w:tcPr>
            <w:tcW w:w="1260" w:type="dxa"/>
            <w:tcBorders>
              <w:top w:val="single" w:sz="7" w:space="0" w:color="auto"/>
              <w:left w:val="single" w:sz="7" w:space="0" w:color="auto"/>
              <w:bottom w:val="nil"/>
              <w:right w:val="double" w:sz="7" w:space="0" w:color="auto"/>
            </w:tcBorders>
          </w:tcPr>
          <w:p w:rsidR="00BE5944" w:rsidRPr="000634C6" w:rsidRDefault="00BE5944" w:rsidP="0044747C">
            <w:pPr>
              <w:tabs>
                <w:tab w:val="left" w:pos="0"/>
              </w:tabs>
              <w:suppressAutoHyphens/>
              <w:spacing w:before="90" w:after="54" w:line="240" w:lineRule="atLeast"/>
              <w:rPr>
                <w:rFonts w:ascii="Arial" w:hAnsi="Arial" w:cs="Arial"/>
                <w:spacing w:val="-3"/>
                <w:sz w:val="22"/>
                <w:szCs w:val="22"/>
              </w:rPr>
            </w:pPr>
          </w:p>
        </w:tc>
      </w:tr>
      <w:tr w:rsidR="00BE5944" w:rsidRPr="000634C6" w:rsidTr="00FA6361">
        <w:tc>
          <w:tcPr>
            <w:tcW w:w="5940" w:type="dxa"/>
            <w:tcBorders>
              <w:top w:val="single" w:sz="7" w:space="0" w:color="auto"/>
              <w:left w:val="double" w:sz="7" w:space="0" w:color="auto"/>
              <w:bottom w:val="double" w:sz="7" w:space="0" w:color="auto"/>
              <w:right w:val="nil"/>
            </w:tcBorders>
          </w:tcPr>
          <w:p w:rsidR="00BE5944" w:rsidRPr="000634C6" w:rsidRDefault="00BE5944" w:rsidP="0044747C">
            <w:pPr>
              <w:tabs>
                <w:tab w:val="left" w:pos="0"/>
              </w:tabs>
              <w:suppressAutoHyphens/>
              <w:spacing w:before="90" w:after="54" w:line="240" w:lineRule="atLeast"/>
              <w:rPr>
                <w:rFonts w:ascii="Arial" w:hAnsi="Arial" w:cs="Arial"/>
                <w:spacing w:val="-3"/>
                <w:sz w:val="22"/>
                <w:szCs w:val="22"/>
              </w:rPr>
            </w:pPr>
            <w:r w:rsidRPr="000634C6">
              <w:rPr>
                <w:rFonts w:ascii="Arial" w:hAnsi="Arial" w:cs="Arial"/>
                <w:spacing w:val="-3"/>
                <w:sz w:val="22"/>
                <w:szCs w:val="22"/>
              </w:rPr>
              <w:t>Fingering/Grasping/Feeling:</w:t>
            </w:r>
          </w:p>
        </w:tc>
        <w:tc>
          <w:tcPr>
            <w:tcW w:w="1080" w:type="dxa"/>
            <w:tcBorders>
              <w:top w:val="single" w:sz="7" w:space="0" w:color="auto"/>
              <w:left w:val="single" w:sz="7" w:space="0" w:color="auto"/>
              <w:bottom w:val="double" w:sz="7" w:space="0" w:color="auto"/>
              <w:right w:val="nil"/>
            </w:tcBorders>
          </w:tcPr>
          <w:p w:rsidR="00BE5944" w:rsidRPr="000634C6" w:rsidRDefault="00BE5944" w:rsidP="0044747C">
            <w:pPr>
              <w:tabs>
                <w:tab w:val="left" w:pos="0"/>
              </w:tabs>
              <w:suppressAutoHyphens/>
              <w:spacing w:before="90" w:after="54" w:line="240" w:lineRule="atLeast"/>
              <w:rPr>
                <w:rFonts w:ascii="Arial" w:hAnsi="Arial" w:cs="Arial"/>
                <w:spacing w:val="-3"/>
                <w:sz w:val="22"/>
                <w:szCs w:val="22"/>
              </w:rPr>
            </w:pPr>
          </w:p>
        </w:tc>
        <w:tc>
          <w:tcPr>
            <w:tcW w:w="1260" w:type="dxa"/>
            <w:tcBorders>
              <w:top w:val="single" w:sz="7" w:space="0" w:color="auto"/>
              <w:left w:val="single" w:sz="7" w:space="0" w:color="auto"/>
              <w:bottom w:val="double" w:sz="7" w:space="0" w:color="auto"/>
              <w:right w:val="nil"/>
            </w:tcBorders>
          </w:tcPr>
          <w:p w:rsidR="00BE5944" w:rsidRPr="000634C6" w:rsidRDefault="00BE5944" w:rsidP="0044747C">
            <w:pPr>
              <w:tabs>
                <w:tab w:val="center" w:pos="456"/>
              </w:tabs>
              <w:suppressAutoHyphens/>
              <w:spacing w:before="90" w:after="54" w:line="240" w:lineRule="atLeast"/>
              <w:rPr>
                <w:rFonts w:ascii="Arial" w:hAnsi="Arial" w:cs="Arial"/>
                <w:spacing w:val="-3"/>
                <w:sz w:val="22"/>
                <w:szCs w:val="22"/>
              </w:rPr>
            </w:pPr>
            <w:r w:rsidRPr="000634C6">
              <w:rPr>
                <w:rFonts w:ascii="Arial" w:hAnsi="Arial" w:cs="Arial"/>
                <w:spacing w:val="-3"/>
                <w:sz w:val="22"/>
                <w:szCs w:val="22"/>
              </w:rPr>
              <w:tab/>
            </w:r>
          </w:p>
        </w:tc>
        <w:tc>
          <w:tcPr>
            <w:tcW w:w="1260" w:type="dxa"/>
            <w:tcBorders>
              <w:top w:val="single" w:sz="7" w:space="0" w:color="auto"/>
              <w:left w:val="single" w:sz="7" w:space="0" w:color="auto"/>
              <w:bottom w:val="double" w:sz="7" w:space="0" w:color="auto"/>
              <w:right w:val="nil"/>
            </w:tcBorders>
          </w:tcPr>
          <w:p w:rsidR="00BE5944" w:rsidRPr="000634C6" w:rsidRDefault="00BE5944" w:rsidP="0044747C">
            <w:pPr>
              <w:tabs>
                <w:tab w:val="left" w:pos="0"/>
              </w:tabs>
              <w:suppressAutoHyphens/>
              <w:spacing w:before="90" w:after="54" w:line="240" w:lineRule="atLeast"/>
              <w:rPr>
                <w:rFonts w:ascii="Arial" w:hAnsi="Arial" w:cs="Arial"/>
                <w:spacing w:val="-3"/>
                <w:sz w:val="22"/>
                <w:szCs w:val="22"/>
              </w:rPr>
            </w:pPr>
          </w:p>
        </w:tc>
        <w:tc>
          <w:tcPr>
            <w:tcW w:w="1260" w:type="dxa"/>
            <w:tcBorders>
              <w:top w:val="single" w:sz="7" w:space="0" w:color="auto"/>
              <w:left w:val="single" w:sz="7" w:space="0" w:color="auto"/>
              <w:bottom w:val="double" w:sz="7" w:space="0" w:color="auto"/>
              <w:right w:val="double" w:sz="7" w:space="0" w:color="auto"/>
            </w:tcBorders>
          </w:tcPr>
          <w:p w:rsidR="00BE5944" w:rsidRPr="000634C6" w:rsidRDefault="00FD1E8D" w:rsidP="00FD1E8D">
            <w:pPr>
              <w:tabs>
                <w:tab w:val="left" w:pos="0"/>
              </w:tabs>
              <w:suppressAutoHyphens/>
              <w:spacing w:before="90" w:after="54" w:line="240" w:lineRule="atLeast"/>
              <w:jc w:val="center"/>
              <w:rPr>
                <w:rFonts w:ascii="Arial" w:hAnsi="Arial" w:cs="Arial"/>
                <w:spacing w:val="-3"/>
                <w:sz w:val="22"/>
                <w:szCs w:val="22"/>
              </w:rPr>
            </w:pPr>
            <w:r w:rsidRPr="000634C6">
              <w:rPr>
                <w:rFonts w:ascii="Arial" w:hAnsi="Arial" w:cs="Arial"/>
                <w:spacing w:val="-3"/>
                <w:sz w:val="22"/>
                <w:szCs w:val="22"/>
              </w:rPr>
              <w:t>X</w:t>
            </w:r>
          </w:p>
        </w:tc>
      </w:tr>
    </w:tbl>
    <w:p w:rsidR="00BE5944" w:rsidRPr="000634C6" w:rsidRDefault="00BE5944" w:rsidP="00BE5944">
      <w:pPr>
        <w:tabs>
          <w:tab w:val="left" w:pos="0"/>
        </w:tabs>
        <w:suppressAutoHyphens/>
        <w:spacing w:after="54" w:line="240" w:lineRule="atLeast"/>
        <w:jc w:val="both"/>
        <w:rPr>
          <w:rFonts w:ascii="Arial" w:hAnsi="Arial" w:cs="Arial"/>
          <w:spacing w:val="-3"/>
          <w:sz w:val="22"/>
          <w:szCs w:val="22"/>
        </w:rPr>
      </w:pPr>
    </w:p>
    <w:p w:rsidR="004F7503" w:rsidRPr="000634C6" w:rsidRDefault="004F7503" w:rsidP="00FA7383">
      <w:pPr>
        <w:tabs>
          <w:tab w:val="left" w:pos="0"/>
        </w:tabs>
        <w:suppressAutoHyphens/>
        <w:spacing w:after="54" w:line="240" w:lineRule="atLeast"/>
        <w:jc w:val="both"/>
        <w:rPr>
          <w:rFonts w:ascii="Arial" w:hAnsi="Arial" w:cs="Arial"/>
          <w:spacing w:val="-3"/>
          <w:sz w:val="22"/>
          <w:szCs w:val="22"/>
        </w:rPr>
      </w:pPr>
      <w:r w:rsidRPr="000634C6">
        <w:rPr>
          <w:rFonts w:ascii="Arial" w:hAnsi="Arial" w:cs="Arial"/>
          <w:spacing w:val="-3"/>
          <w:sz w:val="22"/>
          <w:szCs w:val="22"/>
        </w:rPr>
        <w:t>This position requires manual and finger dexterity and eye-hand coordination for easy and skillful use of hands when working with patients and equipment. The employee frequently is required to stand, walk, sit, climb, balance, stoop, crouch, kneel, and reach with hands and arms. Good hearing is necessary to receive detailed information through oral communication and to make fine discriminations in sound. Visual acuity is needed to assess color changes, to verify accuracy of written materials, and to accurately prep</w:t>
      </w:r>
      <w:r w:rsidR="00FA7383" w:rsidRPr="000634C6">
        <w:rPr>
          <w:rFonts w:ascii="Arial" w:hAnsi="Arial" w:cs="Arial"/>
          <w:spacing w:val="-3"/>
          <w:sz w:val="22"/>
          <w:szCs w:val="22"/>
        </w:rPr>
        <w:t>are and administer medications.</w:t>
      </w:r>
    </w:p>
    <w:p w:rsidR="00686A63" w:rsidRPr="000634C6" w:rsidRDefault="00686A63" w:rsidP="00BE5944">
      <w:pPr>
        <w:tabs>
          <w:tab w:val="left" w:pos="0"/>
        </w:tabs>
        <w:suppressAutoHyphens/>
        <w:spacing w:line="240" w:lineRule="atLeast"/>
        <w:jc w:val="both"/>
        <w:rPr>
          <w:rFonts w:ascii="Arial" w:hAnsi="Arial" w:cs="Arial"/>
          <w:spacing w:val="-3"/>
          <w:sz w:val="22"/>
          <w:szCs w:val="22"/>
        </w:rPr>
      </w:pPr>
    </w:p>
    <w:p w:rsidR="00686A63" w:rsidRPr="009C419D" w:rsidRDefault="009C419D" w:rsidP="00BE5944">
      <w:pPr>
        <w:tabs>
          <w:tab w:val="left" w:pos="0"/>
        </w:tabs>
        <w:suppressAutoHyphens/>
        <w:spacing w:line="240" w:lineRule="atLeast"/>
        <w:jc w:val="both"/>
        <w:rPr>
          <w:rFonts w:ascii="Arial" w:hAnsi="Arial" w:cs="Arial"/>
          <w:b/>
          <w:spacing w:val="-3"/>
          <w:u w:val="single"/>
        </w:rPr>
      </w:pPr>
      <w:r w:rsidRPr="009C419D">
        <w:rPr>
          <w:rFonts w:ascii="Arial" w:hAnsi="Arial" w:cs="Arial"/>
          <w:b/>
          <w:spacing w:val="-3"/>
          <w:u w:val="single"/>
        </w:rPr>
        <w:t>LANGUAGE SKILLS</w:t>
      </w:r>
    </w:p>
    <w:p w:rsidR="009C419D" w:rsidRPr="00F741AA" w:rsidRDefault="009C419D" w:rsidP="00BE5944">
      <w:pPr>
        <w:tabs>
          <w:tab w:val="left" w:pos="0"/>
        </w:tabs>
        <w:suppressAutoHyphens/>
        <w:spacing w:line="240" w:lineRule="atLeast"/>
        <w:jc w:val="both"/>
        <w:rPr>
          <w:rFonts w:ascii="Arial" w:hAnsi="Arial" w:cs="Arial"/>
          <w:b/>
          <w:spacing w:val="-3"/>
          <w:sz w:val="22"/>
          <w:szCs w:val="22"/>
          <w:u w:val="single"/>
        </w:rPr>
      </w:pPr>
    </w:p>
    <w:p w:rsidR="009C419D" w:rsidRPr="000634C6" w:rsidRDefault="009C419D" w:rsidP="00BE5944">
      <w:pPr>
        <w:tabs>
          <w:tab w:val="left" w:pos="0"/>
        </w:tabs>
        <w:suppressAutoHyphens/>
        <w:spacing w:line="240" w:lineRule="atLeast"/>
        <w:jc w:val="both"/>
        <w:rPr>
          <w:rFonts w:ascii="Arial" w:hAnsi="Arial" w:cs="Arial"/>
          <w:spacing w:val="-3"/>
          <w:sz w:val="22"/>
          <w:szCs w:val="22"/>
        </w:rPr>
      </w:pPr>
      <w:r w:rsidRPr="000634C6">
        <w:rPr>
          <w:rFonts w:ascii="Arial" w:hAnsi="Arial" w:cs="Arial"/>
          <w:spacing w:val="-3"/>
          <w:sz w:val="22"/>
          <w:szCs w:val="22"/>
        </w:rPr>
        <w:t xml:space="preserve">Ability to read and interpret documents such as safety rules, operating and maintenance instructions, and procedure manuals. Ability to complete clinic forms and correspondence. Ability to </w:t>
      </w:r>
      <w:r w:rsidR="00EC7DBC" w:rsidRPr="000634C6">
        <w:rPr>
          <w:rFonts w:ascii="Arial" w:hAnsi="Arial" w:cs="Arial"/>
          <w:spacing w:val="-3"/>
          <w:sz w:val="22"/>
          <w:szCs w:val="22"/>
        </w:rPr>
        <w:t>speak effectively</w:t>
      </w:r>
      <w:r w:rsidRPr="000634C6">
        <w:rPr>
          <w:rFonts w:ascii="Arial" w:hAnsi="Arial" w:cs="Arial"/>
          <w:spacing w:val="-3"/>
          <w:sz w:val="22"/>
          <w:szCs w:val="22"/>
        </w:rPr>
        <w:t xml:space="preserve"> before groups of patients or employees of organization. </w:t>
      </w:r>
    </w:p>
    <w:p w:rsidR="000A46FD" w:rsidRPr="00F741AA" w:rsidRDefault="000A46FD" w:rsidP="00BE5944">
      <w:pPr>
        <w:tabs>
          <w:tab w:val="left" w:pos="0"/>
        </w:tabs>
        <w:suppressAutoHyphens/>
        <w:spacing w:line="240" w:lineRule="atLeast"/>
        <w:jc w:val="both"/>
        <w:rPr>
          <w:rFonts w:ascii="Arial" w:hAnsi="Arial" w:cs="Arial"/>
          <w:spacing w:val="-3"/>
          <w:sz w:val="22"/>
          <w:szCs w:val="22"/>
        </w:rPr>
      </w:pPr>
    </w:p>
    <w:p w:rsidR="009C419D" w:rsidRDefault="009C419D" w:rsidP="00BE5944">
      <w:pPr>
        <w:tabs>
          <w:tab w:val="left" w:pos="0"/>
        </w:tabs>
        <w:suppressAutoHyphens/>
        <w:spacing w:line="240" w:lineRule="atLeast"/>
        <w:jc w:val="both"/>
        <w:rPr>
          <w:rFonts w:ascii="Arial" w:hAnsi="Arial" w:cs="Arial"/>
          <w:b/>
          <w:spacing w:val="-3"/>
          <w:u w:val="single"/>
        </w:rPr>
      </w:pPr>
      <w:r>
        <w:rPr>
          <w:rFonts w:ascii="Arial" w:hAnsi="Arial" w:cs="Arial"/>
          <w:b/>
          <w:spacing w:val="-3"/>
          <w:u w:val="single"/>
        </w:rPr>
        <w:t>MATHEMATICAL SKILLS</w:t>
      </w:r>
    </w:p>
    <w:p w:rsidR="009C419D" w:rsidRPr="00F741AA" w:rsidRDefault="009C419D" w:rsidP="00BE5944">
      <w:pPr>
        <w:tabs>
          <w:tab w:val="left" w:pos="0"/>
        </w:tabs>
        <w:suppressAutoHyphens/>
        <w:spacing w:line="240" w:lineRule="atLeast"/>
        <w:jc w:val="both"/>
        <w:rPr>
          <w:rFonts w:ascii="Arial" w:hAnsi="Arial" w:cs="Arial"/>
          <w:b/>
          <w:spacing w:val="-3"/>
          <w:sz w:val="22"/>
          <w:szCs w:val="22"/>
          <w:u w:val="single"/>
        </w:rPr>
      </w:pPr>
    </w:p>
    <w:p w:rsidR="009C419D" w:rsidRPr="000634C6" w:rsidRDefault="009C419D" w:rsidP="00BE5944">
      <w:pPr>
        <w:tabs>
          <w:tab w:val="left" w:pos="0"/>
        </w:tabs>
        <w:suppressAutoHyphens/>
        <w:spacing w:line="240" w:lineRule="atLeast"/>
        <w:jc w:val="both"/>
        <w:rPr>
          <w:rFonts w:ascii="Arial" w:hAnsi="Arial" w:cs="Arial"/>
          <w:spacing w:val="-3"/>
          <w:sz w:val="22"/>
          <w:szCs w:val="22"/>
        </w:rPr>
      </w:pPr>
      <w:r w:rsidRPr="000634C6">
        <w:rPr>
          <w:rFonts w:ascii="Arial" w:hAnsi="Arial" w:cs="Arial"/>
          <w:spacing w:val="-3"/>
          <w:sz w:val="22"/>
          <w:szCs w:val="22"/>
        </w:rPr>
        <w:t>Ability to add, subtract, multiply, and divide, as well as interpret medical numerology e.g., cc’s or centimeters, etc.</w:t>
      </w:r>
    </w:p>
    <w:p w:rsidR="005F51D5" w:rsidRDefault="005F51D5" w:rsidP="00BE5944">
      <w:pPr>
        <w:tabs>
          <w:tab w:val="left" w:pos="0"/>
        </w:tabs>
        <w:suppressAutoHyphens/>
        <w:spacing w:line="240" w:lineRule="atLeast"/>
        <w:jc w:val="both"/>
        <w:rPr>
          <w:rFonts w:ascii="Arial" w:hAnsi="Arial" w:cs="Arial"/>
          <w:spacing w:val="-3"/>
        </w:rPr>
      </w:pPr>
    </w:p>
    <w:p w:rsidR="009C419D" w:rsidRPr="00F741AA" w:rsidRDefault="009C419D" w:rsidP="00F741AA">
      <w:pPr>
        <w:rPr>
          <w:rFonts w:ascii="Arial" w:hAnsi="Arial" w:cs="Arial"/>
          <w:b/>
          <w:spacing w:val="-3"/>
          <w:u w:val="single"/>
        </w:rPr>
      </w:pPr>
      <w:r>
        <w:rPr>
          <w:rFonts w:ascii="Arial" w:hAnsi="Arial" w:cs="Arial"/>
          <w:b/>
          <w:spacing w:val="-3"/>
          <w:u w:val="single"/>
        </w:rPr>
        <w:t>REASONING ABILITY</w:t>
      </w:r>
    </w:p>
    <w:p w:rsidR="009C419D" w:rsidRPr="00F741AA" w:rsidRDefault="009C419D" w:rsidP="00BE5944">
      <w:pPr>
        <w:tabs>
          <w:tab w:val="left" w:pos="0"/>
        </w:tabs>
        <w:suppressAutoHyphens/>
        <w:spacing w:line="240" w:lineRule="atLeast"/>
        <w:jc w:val="both"/>
        <w:rPr>
          <w:rFonts w:ascii="Arial" w:hAnsi="Arial" w:cs="Arial"/>
          <w:spacing w:val="-3"/>
          <w:sz w:val="22"/>
          <w:szCs w:val="22"/>
        </w:rPr>
      </w:pPr>
    </w:p>
    <w:p w:rsidR="009C419D" w:rsidRPr="00F741AA" w:rsidRDefault="009C419D" w:rsidP="00BE5944">
      <w:pPr>
        <w:tabs>
          <w:tab w:val="left" w:pos="0"/>
        </w:tabs>
        <w:suppressAutoHyphens/>
        <w:spacing w:line="240" w:lineRule="atLeast"/>
        <w:jc w:val="both"/>
        <w:rPr>
          <w:rFonts w:ascii="Arial" w:hAnsi="Arial" w:cs="Arial"/>
          <w:spacing w:val="-3"/>
          <w:sz w:val="22"/>
          <w:szCs w:val="22"/>
        </w:rPr>
      </w:pPr>
      <w:r w:rsidRPr="00F741AA">
        <w:rPr>
          <w:rFonts w:ascii="Arial" w:hAnsi="Arial" w:cs="Arial"/>
          <w:spacing w:val="-3"/>
          <w:sz w:val="22"/>
          <w:szCs w:val="22"/>
        </w:rPr>
        <w:t>Ab</w:t>
      </w:r>
      <w:r w:rsidR="00380BBA" w:rsidRPr="00F741AA">
        <w:rPr>
          <w:rFonts w:ascii="Arial" w:hAnsi="Arial" w:cs="Arial"/>
          <w:spacing w:val="-3"/>
          <w:sz w:val="22"/>
          <w:szCs w:val="22"/>
        </w:rPr>
        <w:t>le</w:t>
      </w:r>
      <w:r w:rsidRPr="00F741AA">
        <w:rPr>
          <w:rFonts w:ascii="Arial" w:hAnsi="Arial" w:cs="Arial"/>
          <w:spacing w:val="-3"/>
          <w:sz w:val="22"/>
          <w:szCs w:val="22"/>
        </w:rPr>
        <w:t xml:space="preserve"> to think and reason </w:t>
      </w:r>
      <w:r w:rsidR="00380BBA" w:rsidRPr="00F741AA">
        <w:rPr>
          <w:rFonts w:ascii="Arial" w:hAnsi="Arial" w:cs="Arial"/>
          <w:spacing w:val="-3"/>
          <w:sz w:val="22"/>
          <w:szCs w:val="22"/>
        </w:rPr>
        <w:t xml:space="preserve">in order </w:t>
      </w:r>
      <w:r w:rsidRPr="00F741AA">
        <w:rPr>
          <w:rFonts w:ascii="Arial" w:hAnsi="Arial" w:cs="Arial"/>
          <w:spacing w:val="-3"/>
          <w:sz w:val="22"/>
          <w:szCs w:val="22"/>
        </w:rPr>
        <w:t>to solve practical problems and deal with a variety of concrete variables in situations where only limited standardization exists. Ability to interpret a variety of instructions furnished in written, oral, diagram, or schedule form.</w:t>
      </w:r>
    </w:p>
    <w:p w:rsidR="00380BBA" w:rsidRPr="00F741AA" w:rsidRDefault="00380BBA" w:rsidP="00BE5944">
      <w:pPr>
        <w:tabs>
          <w:tab w:val="left" w:pos="0"/>
        </w:tabs>
        <w:suppressAutoHyphens/>
        <w:spacing w:line="240" w:lineRule="atLeast"/>
        <w:jc w:val="both"/>
        <w:rPr>
          <w:rFonts w:ascii="Arial" w:hAnsi="Arial" w:cs="Arial"/>
          <w:spacing w:val="-3"/>
          <w:sz w:val="22"/>
          <w:szCs w:val="22"/>
        </w:rPr>
      </w:pPr>
    </w:p>
    <w:p w:rsidR="00380BBA" w:rsidRDefault="00380BBA" w:rsidP="00BE5944">
      <w:pPr>
        <w:tabs>
          <w:tab w:val="left" w:pos="0"/>
        </w:tabs>
        <w:suppressAutoHyphens/>
        <w:spacing w:line="240" w:lineRule="atLeast"/>
        <w:jc w:val="both"/>
        <w:rPr>
          <w:rFonts w:ascii="Arial" w:hAnsi="Arial" w:cs="Arial"/>
          <w:b/>
          <w:spacing w:val="-3"/>
          <w:u w:val="single"/>
        </w:rPr>
      </w:pPr>
      <w:r>
        <w:rPr>
          <w:rFonts w:ascii="Arial" w:hAnsi="Arial" w:cs="Arial"/>
          <w:b/>
          <w:spacing w:val="-3"/>
          <w:u w:val="single"/>
        </w:rPr>
        <w:t>WORK ENVIRONMENT</w:t>
      </w:r>
    </w:p>
    <w:p w:rsidR="00380BBA" w:rsidRPr="00F741AA" w:rsidRDefault="00380BBA" w:rsidP="00BE5944">
      <w:pPr>
        <w:tabs>
          <w:tab w:val="left" w:pos="0"/>
        </w:tabs>
        <w:suppressAutoHyphens/>
        <w:spacing w:line="240" w:lineRule="atLeast"/>
        <w:jc w:val="both"/>
        <w:rPr>
          <w:rFonts w:ascii="Arial" w:hAnsi="Arial" w:cs="Arial"/>
          <w:b/>
          <w:spacing w:val="-3"/>
          <w:sz w:val="22"/>
          <w:szCs w:val="22"/>
          <w:u w:val="single"/>
        </w:rPr>
      </w:pPr>
    </w:p>
    <w:p w:rsidR="00380BBA" w:rsidRPr="00F741AA" w:rsidRDefault="00380BBA" w:rsidP="00BE5944">
      <w:pPr>
        <w:tabs>
          <w:tab w:val="left" w:pos="0"/>
        </w:tabs>
        <w:suppressAutoHyphens/>
        <w:spacing w:line="240" w:lineRule="atLeast"/>
        <w:jc w:val="both"/>
        <w:rPr>
          <w:rFonts w:ascii="Arial" w:hAnsi="Arial" w:cs="Arial"/>
          <w:spacing w:val="-3"/>
          <w:sz w:val="22"/>
          <w:szCs w:val="22"/>
        </w:rPr>
      </w:pPr>
      <w:r w:rsidRPr="00F741AA">
        <w:rPr>
          <w:rFonts w:ascii="Arial" w:hAnsi="Arial" w:cs="Arial"/>
          <w:spacing w:val="-3"/>
          <w:sz w:val="22"/>
          <w:szCs w:val="22"/>
        </w:rPr>
        <w:t>Fast paced work environment. The noise level in the work environment is usually moderate.</w:t>
      </w:r>
    </w:p>
    <w:p w:rsidR="00E01EC1" w:rsidRPr="00FA328F" w:rsidRDefault="00E01EC1" w:rsidP="00E01EC1">
      <w:pPr>
        <w:ind w:hanging="900"/>
        <w:rPr>
          <w:rFonts w:ascii="Arial" w:hAnsi="Arial" w:cs="Arial"/>
          <w:sz w:val="22"/>
          <w:szCs w:val="22"/>
        </w:rPr>
      </w:pPr>
    </w:p>
    <w:p w:rsidR="00E01EC1" w:rsidRPr="00FA328F" w:rsidRDefault="00E01EC1" w:rsidP="00E01EC1">
      <w:pPr>
        <w:jc w:val="center"/>
        <w:rPr>
          <w:rFonts w:ascii="Arial" w:hAnsi="Arial" w:cs="Arial"/>
          <w:b/>
        </w:rPr>
      </w:pPr>
      <w:r w:rsidRPr="00FA328F">
        <w:rPr>
          <w:rFonts w:ascii="Arial" w:hAnsi="Arial" w:cs="Arial"/>
          <w:b/>
        </w:rPr>
        <w:t>*****</w:t>
      </w:r>
    </w:p>
    <w:p w:rsidR="00EC7DBC" w:rsidRDefault="00EC7DBC" w:rsidP="00E01EC1">
      <w:pPr>
        <w:jc w:val="both"/>
        <w:rPr>
          <w:rFonts w:ascii="Arial" w:hAnsi="Arial" w:cs="Arial"/>
          <w:b/>
          <w:u w:val="single"/>
        </w:rPr>
      </w:pPr>
      <w:r>
        <w:rPr>
          <w:rFonts w:ascii="Arial" w:hAnsi="Arial" w:cs="Arial"/>
          <w:b/>
          <w:u w:val="single"/>
        </w:rPr>
        <w:t>DISCLAIMER</w:t>
      </w:r>
    </w:p>
    <w:p w:rsidR="00EC7DBC" w:rsidRPr="00F741AA" w:rsidRDefault="00EC7DBC" w:rsidP="00E01EC1">
      <w:pPr>
        <w:jc w:val="both"/>
        <w:rPr>
          <w:rFonts w:ascii="Arial" w:hAnsi="Arial" w:cs="Arial"/>
          <w:b/>
          <w:sz w:val="22"/>
          <w:szCs w:val="22"/>
          <w:u w:val="single"/>
        </w:rPr>
      </w:pPr>
    </w:p>
    <w:p w:rsidR="00E01EC1" w:rsidRPr="00F741AA" w:rsidRDefault="00E01EC1" w:rsidP="00E01EC1">
      <w:pPr>
        <w:jc w:val="both"/>
        <w:rPr>
          <w:rFonts w:ascii="Arial" w:hAnsi="Arial" w:cs="Arial"/>
          <w:sz w:val="22"/>
          <w:szCs w:val="22"/>
        </w:rPr>
      </w:pPr>
      <w:r w:rsidRPr="00F741AA">
        <w:rPr>
          <w:rFonts w:ascii="Arial" w:hAnsi="Arial" w:cs="Arial"/>
          <w:sz w:val="22"/>
          <w:szCs w:val="22"/>
        </w:rPr>
        <w:t>The above duties and responsibilities are essential job functions, subject to reasonable accommodations. All job requirements listed indicate the minimum level of knowledge, skills and/or abilities deemed necessary to perform the job proficiently.</w:t>
      </w:r>
    </w:p>
    <w:p w:rsidR="00E01EC1" w:rsidRPr="00F741AA" w:rsidRDefault="00E01EC1" w:rsidP="00E01EC1">
      <w:pPr>
        <w:ind w:hanging="900"/>
        <w:jc w:val="both"/>
        <w:rPr>
          <w:rFonts w:ascii="Arial" w:hAnsi="Arial" w:cs="Arial"/>
          <w:sz w:val="22"/>
          <w:szCs w:val="22"/>
        </w:rPr>
      </w:pPr>
    </w:p>
    <w:p w:rsidR="00E01EC1" w:rsidRPr="00F741AA" w:rsidRDefault="00E01EC1" w:rsidP="00E01EC1">
      <w:pPr>
        <w:jc w:val="both"/>
        <w:rPr>
          <w:rFonts w:ascii="Arial" w:hAnsi="Arial" w:cs="Arial"/>
          <w:sz w:val="22"/>
          <w:szCs w:val="22"/>
        </w:rPr>
      </w:pPr>
      <w:r w:rsidRPr="00F741AA">
        <w:rPr>
          <w:rFonts w:ascii="Arial" w:hAnsi="Arial" w:cs="Arial"/>
          <w:sz w:val="22"/>
          <w:szCs w:val="22"/>
        </w:rPr>
        <w:t>This job description is not intended to be construed as an exhaustive statement of duties, responsibilities, or requirements. Employees may be required to perform any other job-related instructions, as requested by their supervisor, subject to reasonable accommodation.</w:t>
      </w:r>
    </w:p>
    <w:p w:rsidR="00E01EC1" w:rsidRPr="00E01EC1" w:rsidRDefault="00E01EC1" w:rsidP="00E01EC1">
      <w:pPr>
        <w:jc w:val="both"/>
        <w:rPr>
          <w:rFonts w:ascii="Arial" w:hAnsi="Arial" w:cs="Arial"/>
        </w:rPr>
      </w:pPr>
    </w:p>
    <w:p w:rsidR="00E01EC1" w:rsidRPr="00FA328F" w:rsidRDefault="00E01EC1" w:rsidP="00E01EC1">
      <w:pPr>
        <w:ind w:hanging="900"/>
        <w:rPr>
          <w:rFonts w:ascii="Arial" w:hAnsi="Arial" w:cs="Arial"/>
        </w:rPr>
      </w:pPr>
    </w:p>
    <w:tbl>
      <w:tblPr>
        <w:tblStyle w:val="TableGrid"/>
        <w:tblW w:w="0" w:type="auto"/>
        <w:tblLook w:val="01E0" w:firstRow="1" w:lastRow="1" w:firstColumn="1" w:lastColumn="1" w:noHBand="0" w:noVBand="0"/>
      </w:tblPr>
      <w:tblGrid>
        <w:gridCol w:w="5804"/>
        <w:gridCol w:w="4986"/>
      </w:tblGrid>
      <w:tr w:rsidR="00E01EC1" w:rsidRPr="00F741AA">
        <w:tc>
          <w:tcPr>
            <w:tcW w:w="5868" w:type="dxa"/>
          </w:tcPr>
          <w:p w:rsidR="00E01EC1" w:rsidRPr="00F741AA" w:rsidRDefault="00E01EC1" w:rsidP="0044747C">
            <w:pPr>
              <w:rPr>
                <w:rFonts w:ascii="Arial" w:hAnsi="Arial" w:cs="Arial"/>
                <w:b/>
                <w:sz w:val="22"/>
                <w:szCs w:val="22"/>
              </w:rPr>
            </w:pPr>
            <w:r w:rsidRPr="00F741AA">
              <w:rPr>
                <w:rFonts w:ascii="Arial" w:hAnsi="Arial" w:cs="Arial"/>
                <w:b/>
                <w:sz w:val="22"/>
                <w:szCs w:val="22"/>
              </w:rPr>
              <w:t>Signatures:</w:t>
            </w:r>
          </w:p>
          <w:p w:rsidR="00E01EC1" w:rsidRPr="00F741AA" w:rsidRDefault="00E01EC1" w:rsidP="0044747C">
            <w:pPr>
              <w:rPr>
                <w:rFonts w:ascii="Arial" w:hAnsi="Arial" w:cs="Arial"/>
                <w:b/>
                <w:sz w:val="22"/>
                <w:szCs w:val="22"/>
              </w:rPr>
            </w:pPr>
          </w:p>
          <w:p w:rsidR="00E01EC1" w:rsidRPr="00F741AA" w:rsidRDefault="00E01EC1" w:rsidP="0044747C">
            <w:pPr>
              <w:rPr>
                <w:rFonts w:ascii="Arial" w:hAnsi="Arial" w:cs="Arial"/>
                <w:b/>
                <w:sz w:val="22"/>
                <w:szCs w:val="22"/>
              </w:rPr>
            </w:pPr>
          </w:p>
          <w:p w:rsidR="00E01EC1" w:rsidRPr="00F741AA" w:rsidRDefault="00E01EC1" w:rsidP="0044747C">
            <w:pPr>
              <w:pBdr>
                <w:bottom w:val="single" w:sz="12" w:space="1" w:color="auto"/>
              </w:pBdr>
              <w:rPr>
                <w:rFonts w:ascii="Arial" w:hAnsi="Arial" w:cs="Arial"/>
                <w:b/>
                <w:sz w:val="22"/>
                <w:szCs w:val="22"/>
              </w:rPr>
            </w:pPr>
          </w:p>
          <w:p w:rsidR="00E01EC1" w:rsidRPr="00F741AA" w:rsidRDefault="00E01EC1" w:rsidP="0044747C">
            <w:pPr>
              <w:rPr>
                <w:rFonts w:ascii="Arial" w:hAnsi="Arial" w:cs="Arial"/>
                <w:b/>
                <w:sz w:val="22"/>
                <w:szCs w:val="22"/>
              </w:rPr>
            </w:pPr>
            <w:r w:rsidRPr="00F741AA">
              <w:rPr>
                <w:rFonts w:ascii="Arial" w:hAnsi="Arial" w:cs="Arial"/>
                <w:b/>
                <w:sz w:val="22"/>
                <w:szCs w:val="22"/>
              </w:rPr>
              <w:t>Human Resources                            Date</w:t>
            </w:r>
          </w:p>
        </w:tc>
        <w:tc>
          <w:tcPr>
            <w:tcW w:w="5040" w:type="dxa"/>
          </w:tcPr>
          <w:p w:rsidR="00E01EC1" w:rsidRPr="00F741AA" w:rsidRDefault="00E01EC1" w:rsidP="0044747C">
            <w:pPr>
              <w:rPr>
                <w:rFonts w:ascii="Arial" w:hAnsi="Arial" w:cs="Arial"/>
                <w:sz w:val="22"/>
                <w:szCs w:val="22"/>
              </w:rPr>
            </w:pPr>
          </w:p>
          <w:p w:rsidR="00E01EC1" w:rsidRPr="00F741AA" w:rsidRDefault="00E01EC1" w:rsidP="0044747C">
            <w:pPr>
              <w:rPr>
                <w:rFonts w:ascii="Arial" w:hAnsi="Arial" w:cs="Arial"/>
                <w:sz w:val="22"/>
                <w:szCs w:val="22"/>
              </w:rPr>
            </w:pPr>
          </w:p>
          <w:p w:rsidR="00E01EC1" w:rsidRPr="00F741AA" w:rsidRDefault="00E01EC1" w:rsidP="0044747C">
            <w:pPr>
              <w:rPr>
                <w:rFonts w:ascii="Arial" w:hAnsi="Arial" w:cs="Arial"/>
                <w:sz w:val="22"/>
                <w:szCs w:val="22"/>
              </w:rPr>
            </w:pPr>
          </w:p>
          <w:p w:rsidR="00E01EC1" w:rsidRPr="00F741AA" w:rsidRDefault="00E01EC1" w:rsidP="0044747C">
            <w:pPr>
              <w:pBdr>
                <w:bottom w:val="single" w:sz="12" w:space="1" w:color="auto"/>
              </w:pBdr>
              <w:rPr>
                <w:rFonts w:ascii="Arial" w:hAnsi="Arial" w:cs="Arial"/>
                <w:b/>
                <w:sz w:val="22"/>
                <w:szCs w:val="22"/>
              </w:rPr>
            </w:pPr>
          </w:p>
          <w:p w:rsidR="00E01EC1" w:rsidRPr="00F741AA" w:rsidRDefault="00E01EC1" w:rsidP="0044747C">
            <w:pPr>
              <w:rPr>
                <w:rFonts w:ascii="Arial" w:hAnsi="Arial" w:cs="Arial"/>
                <w:b/>
                <w:sz w:val="22"/>
                <w:szCs w:val="22"/>
              </w:rPr>
            </w:pPr>
            <w:r w:rsidRPr="00F741AA">
              <w:rPr>
                <w:rFonts w:ascii="Arial" w:hAnsi="Arial" w:cs="Arial"/>
                <w:b/>
                <w:sz w:val="22"/>
                <w:szCs w:val="22"/>
              </w:rPr>
              <w:t>Employee                                 Date</w:t>
            </w:r>
          </w:p>
          <w:p w:rsidR="00E01EC1" w:rsidRPr="00F741AA" w:rsidRDefault="00E01EC1" w:rsidP="0044747C">
            <w:pPr>
              <w:rPr>
                <w:rFonts w:ascii="Arial" w:hAnsi="Arial" w:cs="Arial"/>
                <w:sz w:val="22"/>
                <w:szCs w:val="22"/>
              </w:rPr>
            </w:pPr>
          </w:p>
        </w:tc>
      </w:tr>
    </w:tbl>
    <w:p w:rsidR="00570A47" w:rsidRDefault="00570A47" w:rsidP="004628E1">
      <w:pPr>
        <w:tabs>
          <w:tab w:val="left" w:pos="0"/>
        </w:tabs>
        <w:suppressAutoHyphens/>
      </w:pPr>
    </w:p>
    <w:sectPr w:rsidR="00570A47" w:rsidSect="00DE3831">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738" w:rsidRDefault="007F3738">
      <w:r>
        <w:separator/>
      </w:r>
    </w:p>
  </w:endnote>
  <w:endnote w:type="continuationSeparator" w:id="0">
    <w:p w:rsidR="007F3738" w:rsidRDefault="007F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38" w:rsidRDefault="007F3738" w:rsidP="00154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F3738" w:rsidRDefault="007F3738" w:rsidP="00497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38" w:rsidRPr="00562944" w:rsidRDefault="007F3738" w:rsidP="00154734">
    <w:pPr>
      <w:pStyle w:val="Footer"/>
      <w:framePr w:wrap="around" w:vAnchor="text" w:hAnchor="margin" w:xAlign="right" w:y="1"/>
      <w:rPr>
        <w:rStyle w:val="PageNumber"/>
        <w:sz w:val="18"/>
        <w:szCs w:val="18"/>
      </w:rPr>
    </w:pPr>
  </w:p>
  <w:p w:rsidR="007F3738" w:rsidRDefault="007F3738" w:rsidP="00F741AA">
    <w:pPr>
      <w:pStyle w:val="Footer"/>
      <w:ind w:right="360"/>
      <w:rPr>
        <w:rFonts w:ascii="Arial" w:hAnsi="Arial" w:cs="Arial"/>
        <w:sz w:val="18"/>
        <w:szCs w:val="18"/>
      </w:rPr>
    </w:pPr>
    <w:smartTag w:uri="urn:schemas-microsoft-com:office:smarttags" w:element="stockticker">
      <w:r>
        <w:rPr>
          <w:rFonts w:ascii="Arial" w:hAnsi="Arial" w:cs="Arial"/>
          <w:sz w:val="18"/>
          <w:szCs w:val="18"/>
        </w:rPr>
        <w:t>JOB</w:t>
      </w:r>
    </w:smartTag>
    <w:r>
      <w:rPr>
        <w:rFonts w:ascii="Arial" w:hAnsi="Arial" w:cs="Arial"/>
        <w:sz w:val="18"/>
        <w:szCs w:val="18"/>
      </w:rPr>
      <w:t xml:space="preserve"> DESCRIPTION</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6/16</w:t>
    </w:r>
  </w:p>
  <w:p w:rsidR="007F3738" w:rsidRDefault="007F3738" w:rsidP="00F741AA">
    <w:pPr>
      <w:pStyle w:val="Footer"/>
      <w:tabs>
        <w:tab w:val="clear" w:pos="4320"/>
        <w:tab w:val="center" w:pos="5040"/>
      </w:tabs>
      <w:ind w:right="360"/>
      <w:rPr>
        <w:rFonts w:ascii="Arial" w:hAnsi="Arial" w:cs="Arial"/>
      </w:rPr>
    </w:pPr>
    <w:r>
      <w:rPr>
        <w:rFonts w:ascii="Arial" w:hAnsi="Arial" w:cs="Arial"/>
        <w:sz w:val="18"/>
        <w:szCs w:val="18"/>
      </w:rPr>
      <w:t>Nursing Supervisor</w:t>
    </w:r>
    <w:r>
      <w:rPr>
        <w:rFonts w:ascii="Arial" w:hAnsi="Arial" w:cs="Arial"/>
        <w:sz w:val="18"/>
        <w:szCs w:val="18"/>
      </w:rPr>
      <w:tab/>
    </w:r>
    <w:r>
      <w:rPr>
        <w:rFonts w:ascii="Arial" w:hAnsi="Arial" w:cs="Arial"/>
        <w:sz w:val="18"/>
        <w:szCs w:val="18"/>
      </w:rPr>
      <w:tab/>
    </w:r>
    <w:proofErr w:type="gramStart"/>
    <w:r>
      <w:rPr>
        <w:sz w:val="18"/>
        <w:szCs w:val="18"/>
      </w:rPr>
      <w:tab/>
    </w:r>
    <w:r>
      <w:rPr>
        <w:rFonts w:ascii="Arial" w:hAnsi="Arial" w:cs="Arial"/>
        <w:sz w:val="18"/>
        <w:szCs w:val="18"/>
      </w:rPr>
      <w:t xml:space="preserve">  Page</w:t>
    </w:r>
    <w:proofErr w:type="gramEnd"/>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4</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4</w:t>
    </w:r>
    <w:r>
      <w:rPr>
        <w:rFonts w:ascii="Arial" w:hAnsi="Arial" w:cs="Arial"/>
        <w:sz w:val="18"/>
        <w:szCs w:val="18"/>
      </w:rPr>
      <w:fldChar w:fldCharType="end"/>
    </w:r>
  </w:p>
  <w:p w:rsidR="007F3738" w:rsidRPr="00562944" w:rsidRDefault="007F3738" w:rsidP="00F741AA">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738" w:rsidRDefault="007F3738">
      <w:r>
        <w:separator/>
      </w:r>
    </w:p>
  </w:footnote>
  <w:footnote w:type="continuationSeparator" w:id="0">
    <w:p w:rsidR="007F3738" w:rsidRDefault="007F3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EBE523A"/>
    <w:multiLevelType w:val="hybridMultilevel"/>
    <w:tmpl w:val="84A40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A0AB7"/>
    <w:multiLevelType w:val="hybridMultilevel"/>
    <w:tmpl w:val="300A6F4C"/>
    <w:lvl w:ilvl="0" w:tplc="0CD81C46">
      <w:start w:val="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88693C"/>
    <w:multiLevelType w:val="hybridMultilevel"/>
    <w:tmpl w:val="E66C5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FB767E"/>
    <w:multiLevelType w:val="hybridMultilevel"/>
    <w:tmpl w:val="581CA7CE"/>
    <w:lvl w:ilvl="0" w:tplc="D35E41B8">
      <w:start w:val="1"/>
      <w:numFmt w:val="decimal"/>
      <w:lvlText w:val="%1."/>
      <w:lvlJc w:val="left"/>
      <w:pPr>
        <w:tabs>
          <w:tab w:val="num" w:pos="814"/>
        </w:tabs>
        <w:ind w:left="8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47428E"/>
    <w:multiLevelType w:val="hybridMultilevel"/>
    <w:tmpl w:val="E8EE7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D124F0"/>
    <w:multiLevelType w:val="hybridMultilevel"/>
    <w:tmpl w:val="ABB60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2C34D00"/>
    <w:multiLevelType w:val="hybridMultilevel"/>
    <w:tmpl w:val="58181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6538AF"/>
    <w:multiLevelType w:val="hybridMultilevel"/>
    <w:tmpl w:val="B090F8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E132786"/>
    <w:multiLevelType w:val="multilevel"/>
    <w:tmpl w:val="DD50D880"/>
    <w:lvl w:ilvl="0">
      <w:start w:val="1"/>
      <w:numFmt w:val="bullet"/>
      <w:lvlText w:val=""/>
      <w:lvlPicBulletId w:val="0"/>
      <w:lvlJc w:val="left"/>
      <w:pPr>
        <w:tabs>
          <w:tab w:val="num" w:pos="1080"/>
        </w:tabs>
        <w:ind w:left="1080" w:hanging="360"/>
      </w:pPr>
      <w:rPr>
        <w:rFonts w:ascii="Symbol" w:hAnsi="Symbol" w:hint="default"/>
        <w:sz w:val="20"/>
      </w:rPr>
    </w:lvl>
    <w:lvl w:ilvl="1" w:tentative="1">
      <w:start w:val="1"/>
      <w:numFmt w:val="bullet"/>
      <w:lvlText w:val=""/>
      <w:lvlPicBulletId w:val="1"/>
      <w:lvlJc w:val="left"/>
      <w:pPr>
        <w:tabs>
          <w:tab w:val="num" w:pos="1800"/>
        </w:tabs>
        <w:ind w:left="1800" w:hanging="360"/>
      </w:pPr>
      <w:rPr>
        <w:rFonts w:ascii="Symbol" w:hAnsi="Symbol" w:hint="default"/>
        <w:sz w:val="20"/>
      </w:rPr>
    </w:lvl>
    <w:lvl w:ilvl="2" w:tentative="1">
      <w:start w:val="1"/>
      <w:numFmt w:val="bullet"/>
      <w:lvlText w:val=""/>
      <w:lvlPicBulletId w:val="2"/>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73832DD9"/>
    <w:multiLevelType w:val="hybridMultilevel"/>
    <w:tmpl w:val="345E55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4"/>
  </w:num>
  <w:num w:numId="4">
    <w:abstractNumId w:val="3"/>
  </w:num>
  <w:num w:numId="5">
    <w:abstractNumId w:val="1"/>
  </w:num>
  <w:num w:numId="6">
    <w:abstractNumId w:val="9"/>
  </w:num>
  <w:num w:numId="7">
    <w:abstractNumId w:val="2"/>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AE"/>
    <w:rsid w:val="0001051E"/>
    <w:rsid w:val="00013206"/>
    <w:rsid w:val="000275EA"/>
    <w:rsid w:val="00052594"/>
    <w:rsid w:val="000634C6"/>
    <w:rsid w:val="000642EC"/>
    <w:rsid w:val="00076A8E"/>
    <w:rsid w:val="00085574"/>
    <w:rsid w:val="00085E89"/>
    <w:rsid w:val="00095827"/>
    <w:rsid w:val="000A46FD"/>
    <w:rsid w:val="000A7662"/>
    <w:rsid w:val="000C0FD9"/>
    <w:rsid w:val="000C13F0"/>
    <w:rsid w:val="000D2405"/>
    <w:rsid w:val="000E3F65"/>
    <w:rsid w:val="000E6040"/>
    <w:rsid w:val="000E7CF5"/>
    <w:rsid w:val="000F66F0"/>
    <w:rsid w:val="000F67EC"/>
    <w:rsid w:val="001007DA"/>
    <w:rsid w:val="00110011"/>
    <w:rsid w:val="00146CE9"/>
    <w:rsid w:val="00154734"/>
    <w:rsid w:val="00165120"/>
    <w:rsid w:val="00173DBE"/>
    <w:rsid w:val="00181AE9"/>
    <w:rsid w:val="00190E60"/>
    <w:rsid w:val="00197D9B"/>
    <w:rsid w:val="001B4B5A"/>
    <w:rsid w:val="001D3A64"/>
    <w:rsid w:val="001D5C2F"/>
    <w:rsid w:val="00207D58"/>
    <w:rsid w:val="002163B7"/>
    <w:rsid w:val="002229C2"/>
    <w:rsid w:val="00223574"/>
    <w:rsid w:val="00295F5E"/>
    <w:rsid w:val="002A2144"/>
    <w:rsid w:val="002A6168"/>
    <w:rsid w:val="002E2A36"/>
    <w:rsid w:val="00311DD8"/>
    <w:rsid w:val="00321458"/>
    <w:rsid w:val="0032537C"/>
    <w:rsid w:val="00331543"/>
    <w:rsid w:val="0035046C"/>
    <w:rsid w:val="003605EB"/>
    <w:rsid w:val="0036149D"/>
    <w:rsid w:val="00364BB6"/>
    <w:rsid w:val="00366BA8"/>
    <w:rsid w:val="00366DA3"/>
    <w:rsid w:val="00373AE2"/>
    <w:rsid w:val="00380BBA"/>
    <w:rsid w:val="00391D3D"/>
    <w:rsid w:val="003A2FB9"/>
    <w:rsid w:val="003A3E6D"/>
    <w:rsid w:val="003A787A"/>
    <w:rsid w:val="00400D9C"/>
    <w:rsid w:val="00402CFF"/>
    <w:rsid w:val="00421564"/>
    <w:rsid w:val="00431E27"/>
    <w:rsid w:val="00434510"/>
    <w:rsid w:val="00434788"/>
    <w:rsid w:val="00440730"/>
    <w:rsid w:val="00440CC4"/>
    <w:rsid w:val="0044747C"/>
    <w:rsid w:val="004511E3"/>
    <w:rsid w:val="00452EE2"/>
    <w:rsid w:val="0045509A"/>
    <w:rsid w:val="004628E1"/>
    <w:rsid w:val="004679FE"/>
    <w:rsid w:val="004707FD"/>
    <w:rsid w:val="004721FF"/>
    <w:rsid w:val="00484880"/>
    <w:rsid w:val="00490587"/>
    <w:rsid w:val="004927AD"/>
    <w:rsid w:val="00497D15"/>
    <w:rsid w:val="004A0B61"/>
    <w:rsid w:val="004B3F6E"/>
    <w:rsid w:val="004E1ECB"/>
    <w:rsid w:val="004E63D2"/>
    <w:rsid w:val="004F7503"/>
    <w:rsid w:val="005051EE"/>
    <w:rsid w:val="00512F0C"/>
    <w:rsid w:val="00533E30"/>
    <w:rsid w:val="00534020"/>
    <w:rsid w:val="00554158"/>
    <w:rsid w:val="00562944"/>
    <w:rsid w:val="00570A47"/>
    <w:rsid w:val="0058136A"/>
    <w:rsid w:val="005D76A0"/>
    <w:rsid w:val="005E0306"/>
    <w:rsid w:val="005E6DE3"/>
    <w:rsid w:val="005F51D5"/>
    <w:rsid w:val="006305FD"/>
    <w:rsid w:val="006351E6"/>
    <w:rsid w:val="00652695"/>
    <w:rsid w:val="0066373D"/>
    <w:rsid w:val="006642A7"/>
    <w:rsid w:val="00675067"/>
    <w:rsid w:val="00686A63"/>
    <w:rsid w:val="00693653"/>
    <w:rsid w:val="006B4328"/>
    <w:rsid w:val="006B4532"/>
    <w:rsid w:val="006D04FB"/>
    <w:rsid w:val="006D1E17"/>
    <w:rsid w:val="006F6457"/>
    <w:rsid w:val="00705E2D"/>
    <w:rsid w:val="00727D35"/>
    <w:rsid w:val="00750251"/>
    <w:rsid w:val="00751647"/>
    <w:rsid w:val="007620D7"/>
    <w:rsid w:val="00772A11"/>
    <w:rsid w:val="007A0AA2"/>
    <w:rsid w:val="007A2F47"/>
    <w:rsid w:val="007B2FE0"/>
    <w:rsid w:val="007B46DB"/>
    <w:rsid w:val="007D5905"/>
    <w:rsid w:val="007E7955"/>
    <w:rsid w:val="007F3738"/>
    <w:rsid w:val="00820D00"/>
    <w:rsid w:val="00822641"/>
    <w:rsid w:val="008472AF"/>
    <w:rsid w:val="00862626"/>
    <w:rsid w:val="008918DB"/>
    <w:rsid w:val="008B1333"/>
    <w:rsid w:val="008B7AD7"/>
    <w:rsid w:val="008C5BD6"/>
    <w:rsid w:val="008D6151"/>
    <w:rsid w:val="008D7509"/>
    <w:rsid w:val="008E0B14"/>
    <w:rsid w:val="009059B8"/>
    <w:rsid w:val="00927E87"/>
    <w:rsid w:val="009544EF"/>
    <w:rsid w:val="00955516"/>
    <w:rsid w:val="00964281"/>
    <w:rsid w:val="0096450F"/>
    <w:rsid w:val="00964BD3"/>
    <w:rsid w:val="00964F1D"/>
    <w:rsid w:val="00977289"/>
    <w:rsid w:val="00997850"/>
    <w:rsid w:val="009C419D"/>
    <w:rsid w:val="009D2C86"/>
    <w:rsid w:val="009F44AE"/>
    <w:rsid w:val="009F6630"/>
    <w:rsid w:val="00A20801"/>
    <w:rsid w:val="00A40335"/>
    <w:rsid w:val="00A70DF7"/>
    <w:rsid w:val="00A71F88"/>
    <w:rsid w:val="00A73562"/>
    <w:rsid w:val="00A82FDC"/>
    <w:rsid w:val="00AA021A"/>
    <w:rsid w:val="00AC5148"/>
    <w:rsid w:val="00AD4A3A"/>
    <w:rsid w:val="00AF7954"/>
    <w:rsid w:val="00B01F1F"/>
    <w:rsid w:val="00B16D91"/>
    <w:rsid w:val="00B5406F"/>
    <w:rsid w:val="00B567E0"/>
    <w:rsid w:val="00B5717C"/>
    <w:rsid w:val="00B6363A"/>
    <w:rsid w:val="00B7517D"/>
    <w:rsid w:val="00B81234"/>
    <w:rsid w:val="00BA6286"/>
    <w:rsid w:val="00BB358A"/>
    <w:rsid w:val="00BB5EFC"/>
    <w:rsid w:val="00BC20C2"/>
    <w:rsid w:val="00BE5944"/>
    <w:rsid w:val="00BF1876"/>
    <w:rsid w:val="00C14A78"/>
    <w:rsid w:val="00C150DA"/>
    <w:rsid w:val="00C555AE"/>
    <w:rsid w:val="00C61869"/>
    <w:rsid w:val="00C71AA5"/>
    <w:rsid w:val="00C737D6"/>
    <w:rsid w:val="00C92432"/>
    <w:rsid w:val="00CC7845"/>
    <w:rsid w:val="00CD30C7"/>
    <w:rsid w:val="00CD763F"/>
    <w:rsid w:val="00CF4D2C"/>
    <w:rsid w:val="00CF56C6"/>
    <w:rsid w:val="00CF6254"/>
    <w:rsid w:val="00D040B2"/>
    <w:rsid w:val="00D149BD"/>
    <w:rsid w:val="00D37089"/>
    <w:rsid w:val="00D5131E"/>
    <w:rsid w:val="00D51865"/>
    <w:rsid w:val="00D52875"/>
    <w:rsid w:val="00D62D71"/>
    <w:rsid w:val="00D8308B"/>
    <w:rsid w:val="00D874BE"/>
    <w:rsid w:val="00D87CEF"/>
    <w:rsid w:val="00DA536B"/>
    <w:rsid w:val="00DA6940"/>
    <w:rsid w:val="00DC0BD8"/>
    <w:rsid w:val="00DD275C"/>
    <w:rsid w:val="00DD3522"/>
    <w:rsid w:val="00DE3831"/>
    <w:rsid w:val="00DE55CF"/>
    <w:rsid w:val="00DE5D9B"/>
    <w:rsid w:val="00DE7ABA"/>
    <w:rsid w:val="00E01EC1"/>
    <w:rsid w:val="00E07534"/>
    <w:rsid w:val="00E12C9C"/>
    <w:rsid w:val="00E20C43"/>
    <w:rsid w:val="00E24165"/>
    <w:rsid w:val="00E3092D"/>
    <w:rsid w:val="00E5323B"/>
    <w:rsid w:val="00E72B39"/>
    <w:rsid w:val="00E74454"/>
    <w:rsid w:val="00E74CC4"/>
    <w:rsid w:val="00E84649"/>
    <w:rsid w:val="00EA5AB7"/>
    <w:rsid w:val="00EC3225"/>
    <w:rsid w:val="00EC7DBC"/>
    <w:rsid w:val="00EE5E41"/>
    <w:rsid w:val="00F343CC"/>
    <w:rsid w:val="00F4148C"/>
    <w:rsid w:val="00F741AA"/>
    <w:rsid w:val="00F85288"/>
    <w:rsid w:val="00F950A2"/>
    <w:rsid w:val="00FA6361"/>
    <w:rsid w:val="00FA7383"/>
    <w:rsid w:val="00FB42C1"/>
    <w:rsid w:val="00FC4072"/>
    <w:rsid w:val="00FD1E8D"/>
    <w:rsid w:val="00FD3750"/>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9"/>
    <o:shapelayout v:ext="edit">
      <o:idmap v:ext="edit" data="1"/>
    </o:shapelayout>
  </w:shapeDefaults>
  <w:decimalSymbol w:val="."/>
  <w:listSeparator w:val=","/>
  <w15:docId w15:val="{715B961C-5429-4447-ABBD-9116371B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1F88"/>
    <w:rPr>
      <w:sz w:val="24"/>
      <w:szCs w:val="24"/>
    </w:rPr>
  </w:style>
  <w:style w:type="paragraph" w:styleId="Heading1">
    <w:name w:val="heading 1"/>
    <w:basedOn w:val="Normal"/>
    <w:next w:val="Normal"/>
    <w:qFormat/>
    <w:rsid w:val="006D1E1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1E1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D1E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351E6"/>
    <w:pPr>
      <w:shd w:val="clear" w:color="auto" w:fill="000080"/>
    </w:pPr>
    <w:rPr>
      <w:rFonts w:ascii="Tahoma" w:hAnsi="Tahoma" w:cs="Tahoma"/>
    </w:rPr>
  </w:style>
  <w:style w:type="paragraph" w:styleId="List">
    <w:name w:val="List"/>
    <w:basedOn w:val="Normal"/>
    <w:rsid w:val="006D1E17"/>
    <w:pPr>
      <w:ind w:left="360" w:hanging="360"/>
    </w:pPr>
  </w:style>
  <w:style w:type="paragraph" w:styleId="Title">
    <w:name w:val="Title"/>
    <w:basedOn w:val="Normal"/>
    <w:qFormat/>
    <w:rsid w:val="006D1E17"/>
    <w:pPr>
      <w:spacing w:before="240" w:after="60"/>
      <w:jc w:val="center"/>
      <w:outlineLvl w:val="0"/>
    </w:pPr>
    <w:rPr>
      <w:rFonts w:ascii="Arial" w:hAnsi="Arial" w:cs="Arial"/>
      <w:b/>
      <w:bCs/>
      <w:kern w:val="28"/>
      <w:sz w:val="32"/>
      <w:szCs w:val="32"/>
    </w:rPr>
  </w:style>
  <w:style w:type="paragraph" w:styleId="BodyText">
    <w:name w:val="Body Text"/>
    <w:basedOn w:val="Normal"/>
    <w:rsid w:val="006D1E17"/>
    <w:pPr>
      <w:spacing w:after="120"/>
    </w:pPr>
  </w:style>
  <w:style w:type="table" w:styleId="TableGrid">
    <w:name w:val="Table Grid"/>
    <w:basedOn w:val="TableNormal"/>
    <w:rsid w:val="00484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74CC4"/>
    <w:rPr>
      <w:b/>
      <w:bCs/>
    </w:rPr>
  </w:style>
  <w:style w:type="paragraph" w:customStyle="1" w:styleId="Default">
    <w:name w:val="Default"/>
    <w:rsid w:val="004511E3"/>
    <w:pPr>
      <w:autoSpaceDE w:val="0"/>
      <w:autoSpaceDN w:val="0"/>
      <w:adjustRightInd w:val="0"/>
    </w:pPr>
    <w:rPr>
      <w:rFonts w:ascii="Minion-Regular" w:hAnsi="Minion-Regular" w:cs="Minion-Regular"/>
    </w:rPr>
  </w:style>
  <w:style w:type="paragraph" w:customStyle="1" w:styleId="Pa3">
    <w:name w:val="Pa3"/>
    <w:basedOn w:val="Default"/>
    <w:next w:val="Default"/>
    <w:rsid w:val="004511E3"/>
    <w:rPr>
      <w:rFonts w:cs="Times New Roman"/>
      <w:sz w:val="24"/>
      <w:szCs w:val="24"/>
    </w:rPr>
  </w:style>
  <w:style w:type="character" w:styleId="Hyperlink">
    <w:name w:val="Hyperlink"/>
    <w:basedOn w:val="DefaultParagraphFont"/>
    <w:rsid w:val="007A2F47"/>
    <w:rPr>
      <w:color w:val="0000FF"/>
      <w:u w:val="single"/>
    </w:rPr>
  </w:style>
  <w:style w:type="paragraph" w:styleId="Footer">
    <w:name w:val="footer"/>
    <w:basedOn w:val="Normal"/>
    <w:link w:val="FooterChar"/>
    <w:uiPriority w:val="99"/>
    <w:rsid w:val="00497D15"/>
    <w:pPr>
      <w:tabs>
        <w:tab w:val="center" w:pos="4320"/>
        <w:tab w:val="right" w:pos="8640"/>
      </w:tabs>
    </w:pPr>
  </w:style>
  <w:style w:type="character" w:styleId="PageNumber">
    <w:name w:val="page number"/>
    <w:basedOn w:val="DefaultParagraphFont"/>
    <w:rsid w:val="00497D15"/>
  </w:style>
  <w:style w:type="paragraph" w:styleId="BalloonText">
    <w:name w:val="Balloon Text"/>
    <w:basedOn w:val="Normal"/>
    <w:semiHidden/>
    <w:rsid w:val="00497D15"/>
    <w:rPr>
      <w:rFonts w:ascii="Tahoma" w:hAnsi="Tahoma" w:cs="Tahoma"/>
      <w:sz w:val="16"/>
      <w:szCs w:val="16"/>
    </w:rPr>
  </w:style>
  <w:style w:type="paragraph" w:styleId="Header">
    <w:name w:val="header"/>
    <w:basedOn w:val="Normal"/>
    <w:rsid w:val="00562944"/>
    <w:pPr>
      <w:tabs>
        <w:tab w:val="center" w:pos="4320"/>
        <w:tab w:val="right" w:pos="8640"/>
      </w:tabs>
    </w:pPr>
  </w:style>
  <w:style w:type="paragraph" w:styleId="ListParagraph">
    <w:name w:val="List Paragraph"/>
    <w:basedOn w:val="Normal"/>
    <w:uiPriority w:val="34"/>
    <w:qFormat/>
    <w:rsid w:val="00AF7954"/>
    <w:pPr>
      <w:ind w:left="720"/>
      <w:contextualSpacing/>
    </w:pPr>
  </w:style>
  <w:style w:type="character" w:customStyle="1" w:styleId="FooterChar">
    <w:name w:val="Footer Char"/>
    <w:basedOn w:val="DefaultParagraphFont"/>
    <w:link w:val="Footer"/>
    <w:uiPriority w:val="99"/>
    <w:rsid w:val="00F741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80804">
      <w:bodyDiv w:val="1"/>
      <w:marLeft w:val="0"/>
      <w:marRight w:val="0"/>
      <w:marTop w:val="0"/>
      <w:marBottom w:val="0"/>
      <w:divBdr>
        <w:top w:val="none" w:sz="0" w:space="0" w:color="auto"/>
        <w:left w:val="none" w:sz="0" w:space="0" w:color="auto"/>
        <w:bottom w:val="none" w:sz="0" w:space="0" w:color="auto"/>
        <w:right w:val="none" w:sz="0" w:space="0" w:color="auto"/>
      </w:divBdr>
    </w:div>
    <w:div w:id="1011025921">
      <w:bodyDiv w:val="1"/>
      <w:marLeft w:val="75"/>
      <w:marRight w:val="75"/>
      <w:marTop w:val="30"/>
      <w:marBottom w:val="1110"/>
      <w:divBdr>
        <w:top w:val="none" w:sz="0" w:space="0" w:color="auto"/>
        <w:left w:val="none" w:sz="0" w:space="0" w:color="auto"/>
        <w:bottom w:val="none" w:sz="0" w:space="0" w:color="auto"/>
        <w:right w:val="none" w:sz="0" w:space="0" w:color="auto"/>
      </w:divBdr>
      <w:divsChild>
        <w:div w:id="1841694703">
          <w:marLeft w:val="0"/>
          <w:marRight w:val="0"/>
          <w:marTop w:val="0"/>
          <w:marBottom w:val="0"/>
          <w:divBdr>
            <w:top w:val="none" w:sz="0" w:space="0" w:color="auto"/>
            <w:left w:val="none" w:sz="0" w:space="0" w:color="auto"/>
            <w:bottom w:val="none" w:sz="0" w:space="0" w:color="auto"/>
            <w:right w:val="none" w:sz="0" w:space="0" w:color="auto"/>
          </w:divBdr>
          <w:divsChild>
            <w:div w:id="478113329">
              <w:marLeft w:val="0"/>
              <w:marRight w:val="0"/>
              <w:marTop w:val="0"/>
              <w:marBottom w:val="0"/>
              <w:divBdr>
                <w:top w:val="none" w:sz="0" w:space="0" w:color="auto"/>
                <w:left w:val="none" w:sz="0" w:space="0" w:color="auto"/>
                <w:bottom w:val="none" w:sz="0" w:space="0" w:color="auto"/>
                <w:right w:val="none" w:sz="0" w:space="0" w:color="auto"/>
              </w:divBdr>
              <w:divsChild>
                <w:div w:id="2108843356">
                  <w:marLeft w:val="0"/>
                  <w:marRight w:val="0"/>
                  <w:marTop w:val="0"/>
                  <w:marBottom w:val="0"/>
                  <w:divBdr>
                    <w:top w:val="none" w:sz="0" w:space="0" w:color="auto"/>
                    <w:left w:val="none" w:sz="0" w:space="0" w:color="auto"/>
                    <w:bottom w:val="none" w:sz="0" w:space="0" w:color="auto"/>
                    <w:right w:val="none" w:sz="0" w:space="0" w:color="auto"/>
                  </w:divBdr>
                  <w:divsChild>
                    <w:div w:id="1186944449">
                      <w:marLeft w:val="0"/>
                      <w:marRight w:val="0"/>
                      <w:marTop w:val="0"/>
                      <w:marBottom w:val="0"/>
                      <w:divBdr>
                        <w:top w:val="none" w:sz="0" w:space="0" w:color="auto"/>
                        <w:left w:val="none" w:sz="0" w:space="0" w:color="auto"/>
                        <w:bottom w:val="none" w:sz="0" w:space="0" w:color="auto"/>
                        <w:right w:val="none" w:sz="0" w:space="0" w:color="auto"/>
                      </w:divBdr>
                      <w:divsChild>
                        <w:div w:id="1661301226">
                          <w:marLeft w:val="0"/>
                          <w:marRight w:val="0"/>
                          <w:marTop w:val="0"/>
                          <w:marBottom w:val="0"/>
                          <w:divBdr>
                            <w:top w:val="none" w:sz="0" w:space="0" w:color="auto"/>
                            <w:left w:val="none" w:sz="0" w:space="0" w:color="auto"/>
                            <w:bottom w:val="none" w:sz="0" w:space="0" w:color="auto"/>
                            <w:right w:val="none" w:sz="0" w:space="0" w:color="auto"/>
                          </w:divBdr>
                          <w:divsChild>
                            <w:div w:id="364989941">
                              <w:marLeft w:val="0"/>
                              <w:marRight w:val="0"/>
                              <w:marTop w:val="0"/>
                              <w:marBottom w:val="0"/>
                              <w:divBdr>
                                <w:top w:val="none" w:sz="0" w:space="0" w:color="auto"/>
                                <w:left w:val="none" w:sz="0" w:space="0" w:color="auto"/>
                                <w:bottom w:val="none" w:sz="0" w:space="0" w:color="auto"/>
                                <w:right w:val="none" w:sz="0" w:space="0" w:color="auto"/>
                              </w:divBdr>
                            </w:div>
                            <w:div w:id="1305770494">
                              <w:marLeft w:val="0"/>
                              <w:marRight w:val="0"/>
                              <w:marTop w:val="0"/>
                              <w:marBottom w:val="0"/>
                              <w:divBdr>
                                <w:top w:val="none" w:sz="0" w:space="0" w:color="auto"/>
                                <w:left w:val="none" w:sz="0" w:space="0" w:color="auto"/>
                                <w:bottom w:val="none" w:sz="0" w:space="0" w:color="auto"/>
                                <w:right w:val="none" w:sz="0" w:space="0" w:color="auto"/>
                              </w:divBdr>
                            </w:div>
                            <w:div w:id="654801353">
                              <w:marLeft w:val="0"/>
                              <w:marRight w:val="0"/>
                              <w:marTop w:val="0"/>
                              <w:marBottom w:val="0"/>
                              <w:divBdr>
                                <w:top w:val="none" w:sz="0" w:space="0" w:color="auto"/>
                                <w:left w:val="none" w:sz="0" w:space="0" w:color="auto"/>
                                <w:bottom w:val="none" w:sz="0" w:space="0" w:color="auto"/>
                                <w:right w:val="none" w:sz="0" w:space="0" w:color="auto"/>
                              </w:divBdr>
                            </w:div>
                            <w:div w:id="977535520">
                              <w:marLeft w:val="0"/>
                              <w:marRight w:val="0"/>
                              <w:marTop w:val="0"/>
                              <w:marBottom w:val="0"/>
                              <w:divBdr>
                                <w:top w:val="none" w:sz="0" w:space="0" w:color="auto"/>
                                <w:left w:val="none" w:sz="0" w:space="0" w:color="auto"/>
                                <w:bottom w:val="none" w:sz="0" w:space="0" w:color="auto"/>
                                <w:right w:val="none" w:sz="0" w:space="0" w:color="auto"/>
                              </w:divBdr>
                            </w:div>
                            <w:div w:id="322246851">
                              <w:marLeft w:val="0"/>
                              <w:marRight w:val="0"/>
                              <w:marTop w:val="0"/>
                              <w:marBottom w:val="0"/>
                              <w:divBdr>
                                <w:top w:val="none" w:sz="0" w:space="0" w:color="auto"/>
                                <w:left w:val="none" w:sz="0" w:space="0" w:color="auto"/>
                                <w:bottom w:val="none" w:sz="0" w:space="0" w:color="auto"/>
                                <w:right w:val="none" w:sz="0" w:space="0" w:color="auto"/>
                              </w:divBdr>
                            </w:div>
                            <w:div w:id="18864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481148">
      <w:bodyDiv w:val="1"/>
      <w:marLeft w:val="0"/>
      <w:marRight w:val="0"/>
      <w:marTop w:val="0"/>
      <w:marBottom w:val="0"/>
      <w:divBdr>
        <w:top w:val="none" w:sz="0" w:space="0" w:color="auto"/>
        <w:left w:val="none" w:sz="0" w:space="0" w:color="auto"/>
        <w:bottom w:val="none" w:sz="0" w:space="0" w:color="auto"/>
        <w:right w:val="none" w:sz="0" w:space="0" w:color="auto"/>
      </w:divBdr>
      <w:divsChild>
        <w:div w:id="60560527">
          <w:marLeft w:val="0"/>
          <w:marRight w:val="0"/>
          <w:marTop w:val="0"/>
          <w:marBottom w:val="0"/>
          <w:divBdr>
            <w:top w:val="none" w:sz="0" w:space="0" w:color="auto"/>
            <w:left w:val="none" w:sz="0" w:space="0" w:color="auto"/>
            <w:bottom w:val="none" w:sz="0" w:space="0" w:color="auto"/>
            <w:right w:val="none" w:sz="0" w:space="0" w:color="auto"/>
          </w:divBdr>
        </w:div>
        <w:div w:id="1071468075">
          <w:marLeft w:val="0"/>
          <w:marRight w:val="0"/>
          <w:marTop w:val="0"/>
          <w:marBottom w:val="0"/>
          <w:divBdr>
            <w:top w:val="none" w:sz="0" w:space="0" w:color="auto"/>
            <w:left w:val="none" w:sz="0" w:space="0" w:color="auto"/>
            <w:bottom w:val="none" w:sz="0" w:space="0" w:color="auto"/>
            <w:right w:val="none" w:sz="0" w:space="0" w:color="auto"/>
          </w:divBdr>
        </w:div>
        <w:div w:id="1496608599">
          <w:marLeft w:val="0"/>
          <w:marRight w:val="0"/>
          <w:marTop w:val="0"/>
          <w:marBottom w:val="0"/>
          <w:divBdr>
            <w:top w:val="none" w:sz="0" w:space="0" w:color="auto"/>
            <w:left w:val="none" w:sz="0" w:space="0" w:color="auto"/>
            <w:bottom w:val="none" w:sz="0" w:space="0" w:color="auto"/>
            <w:right w:val="none" w:sz="0" w:space="0" w:color="auto"/>
          </w:divBdr>
        </w:div>
        <w:div w:id="1801262045">
          <w:marLeft w:val="0"/>
          <w:marRight w:val="0"/>
          <w:marTop w:val="0"/>
          <w:marBottom w:val="0"/>
          <w:divBdr>
            <w:top w:val="none" w:sz="0" w:space="0" w:color="auto"/>
            <w:left w:val="none" w:sz="0" w:space="0" w:color="auto"/>
            <w:bottom w:val="none" w:sz="0" w:space="0" w:color="auto"/>
            <w:right w:val="none" w:sz="0" w:space="0" w:color="auto"/>
          </w:divBdr>
        </w:div>
        <w:div w:id="207665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9541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 Debbink</dc:creator>
  <cp:lastModifiedBy>Manny Lara</cp:lastModifiedBy>
  <cp:revision>2</cp:revision>
  <cp:lastPrinted>2020-02-25T17:32:00Z</cp:lastPrinted>
  <dcterms:created xsi:type="dcterms:W3CDTF">2020-05-12T19:17:00Z</dcterms:created>
  <dcterms:modified xsi:type="dcterms:W3CDTF">2020-05-12T19:17:00Z</dcterms:modified>
</cp:coreProperties>
</file>